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4E" w:rsidRDefault="00F6334E" w:rsidP="00F6334E">
      <w:pPr>
        <w:widowControl w:val="0"/>
        <w:overflowPunct w:val="0"/>
        <w:autoSpaceDE w:val="0"/>
        <w:autoSpaceDN w:val="0"/>
        <w:adjustRightInd w:val="0"/>
        <w:spacing w:line="276" w:lineRule="auto"/>
        <w:ind w:right="414"/>
        <w:rPr>
          <w:rFonts w:ascii="Tahoma" w:hAnsi="Tahoma" w:cs="Tahoma"/>
          <w:b/>
          <w:sz w:val="18"/>
          <w:szCs w:val="18"/>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F6334E" w:rsidTr="00C85C61">
        <w:trPr>
          <w:trHeight w:val="1253"/>
        </w:trPr>
        <w:tc>
          <w:tcPr>
            <w:tcW w:w="2973" w:type="dxa"/>
          </w:tcPr>
          <w:p w:rsidR="00F6334E" w:rsidRDefault="00F6334E" w:rsidP="00C85C61">
            <w:pPr>
              <w:pStyle w:val="Titolo1"/>
              <w:jc w:val="both"/>
              <w:rPr>
                <w:rFonts w:ascii="Tahoma" w:hAnsi="Tahoma" w:cs="Tahoma"/>
              </w:rPr>
            </w:pPr>
            <w:r w:rsidRPr="005C6780">
              <w:rPr>
                <w:noProof/>
              </w:rPr>
              <w:drawing>
                <wp:inline distT="0" distB="0" distL="0" distR="0" wp14:anchorId="75D4593D" wp14:editId="6E706355">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F6334E" w:rsidRDefault="00F6334E" w:rsidP="00C85C61">
            <w:pPr>
              <w:jc w:val="both"/>
              <w:rPr>
                <w:noProof/>
              </w:rPr>
            </w:pPr>
          </w:p>
          <w:p w:rsidR="00F6334E" w:rsidRPr="000F3DF4" w:rsidRDefault="00F6334E" w:rsidP="00C85C61">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F6334E" w:rsidRPr="000F3DF4" w:rsidRDefault="00F6334E" w:rsidP="00C85C61">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F6334E" w:rsidRDefault="00F6334E" w:rsidP="00C85C61">
            <w:pPr>
              <w:pStyle w:val="Titolo3"/>
              <w:tabs>
                <w:tab w:val="left" w:pos="0"/>
              </w:tabs>
              <w:jc w:val="both"/>
              <w:rPr>
                <w:rFonts w:ascii="Tahoma" w:hAnsi="Tahoma" w:cs="Tahoma"/>
                <w:b w:val="0"/>
                <w:bCs w:val="0"/>
              </w:rPr>
            </w:pPr>
          </w:p>
        </w:tc>
      </w:tr>
    </w:tbl>
    <w:p w:rsidR="00F6334E" w:rsidRDefault="00F6334E" w:rsidP="00F6334E">
      <w:pPr>
        <w:pStyle w:val="Default"/>
        <w:jc w:val="both"/>
      </w:pPr>
    </w:p>
    <w:p w:rsidR="00F6334E" w:rsidRDefault="00F6334E" w:rsidP="00F6334E">
      <w:pPr>
        <w:kinsoku w:val="0"/>
        <w:overflowPunct w:val="0"/>
        <w:ind w:left="142" w:right="364"/>
        <w:jc w:val="center"/>
        <w:rPr>
          <w:color w:val="231F20"/>
          <w:spacing w:val="-71"/>
          <w:sz w:val="28"/>
          <w:szCs w:val="28"/>
        </w:rPr>
      </w:pPr>
      <w:r>
        <w:rPr>
          <w:rFonts w:ascii="Calibri" w:hAnsi="Calibri" w:cs="Calibri"/>
          <w:b/>
          <w:bCs/>
          <w:color w:val="231F20"/>
          <w:sz w:val="28"/>
          <w:szCs w:val="28"/>
          <w:u w:val="single"/>
        </w:rPr>
        <w:t>ATTO DI INFORMAZIONE EX ART. 13 DEL REGOLAMENTO UE N. 2016/679</w:t>
      </w:r>
    </w:p>
    <w:p w:rsidR="00F6334E" w:rsidRDefault="00F6334E" w:rsidP="00F6334E">
      <w:pPr>
        <w:kinsoku w:val="0"/>
        <w:overflowPunct w:val="0"/>
        <w:spacing w:before="1"/>
        <w:ind w:left="142" w:right="364"/>
        <w:jc w:val="center"/>
        <w:rPr>
          <w:rFonts w:ascii="Calibri" w:hAnsi="Calibri" w:cs="Calibri"/>
          <w:b/>
          <w:bCs/>
          <w:i/>
          <w:iCs/>
          <w:color w:val="231F20"/>
          <w:sz w:val="28"/>
          <w:szCs w:val="28"/>
        </w:rPr>
      </w:pPr>
      <w:r>
        <w:rPr>
          <w:rFonts w:ascii="Calibri" w:hAnsi="Calibri" w:cs="Calibri"/>
          <w:b/>
          <w:bCs/>
          <w:i/>
          <w:iCs/>
          <w:color w:val="231F20"/>
          <w:sz w:val="28"/>
          <w:szCs w:val="28"/>
        </w:rPr>
        <w:t>CANDIDATO (PERSONA FISICA/GIURIDICA) AD UN AVVISO/BANDO PUBBLICO</w:t>
      </w:r>
    </w:p>
    <w:p w:rsidR="00F6334E" w:rsidRDefault="00F6334E" w:rsidP="00F6334E">
      <w:pPr>
        <w:kinsoku w:val="0"/>
        <w:overflowPunct w:val="0"/>
        <w:spacing w:before="221" w:line="218" w:lineRule="exact"/>
        <w:ind w:left="142"/>
        <w:jc w:val="both"/>
        <w:rPr>
          <w:rFonts w:ascii="Calibri" w:hAnsi="Calibri" w:cs="Calibri"/>
          <w:color w:val="231F20"/>
          <w:sz w:val="18"/>
          <w:szCs w:val="18"/>
        </w:rPr>
      </w:pPr>
      <w:r>
        <w:rPr>
          <w:rFonts w:ascii="Calibri" w:hAnsi="Calibri" w:cs="Calibri"/>
          <w:b/>
          <w:bCs/>
          <w:color w:val="231F20"/>
          <w:sz w:val="18"/>
          <w:szCs w:val="18"/>
        </w:rPr>
        <w:t>AZIENDA SOCIO-SANITARIA TERRITORIALE RHODENSE</w:t>
      </w:r>
      <w:r>
        <w:rPr>
          <w:rFonts w:ascii="Calibri" w:hAnsi="Calibri" w:cs="Calibri"/>
          <w:color w:val="231F20"/>
          <w:sz w:val="18"/>
          <w:szCs w:val="18"/>
        </w:rPr>
        <w:t>, P. IVA: 09323530965 (infra “ASST RHODENSE”), in persona del suo legale</w:t>
      </w:r>
    </w:p>
    <w:p w:rsidR="00F6334E" w:rsidRDefault="00F6334E" w:rsidP="00F6334E">
      <w:pPr>
        <w:kinsoku w:val="0"/>
        <w:overflowPunct w:val="0"/>
        <w:ind w:left="142"/>
        <w:jc w:val="both"/>
        <w:rPr>
          <w:rFonts w:ascii="Calibri" w:hAnsi="Calibri" w:cs="Calibri"/>
          <w:color w:val="231F20"/>
          <w:sz w:val="18"/>
          <w:szCs w:val="18"/>
        </w:rPr>
      </w:pPr>
      <w:r>
        <w:rPr>
          <w:rFonts w:ascii="Calibri" w:hAnsi="Calibri" w:cs="Calibri"/>
          <w:color w:val="231F20"/>
          <w:sz w:val="18"/>
          <w:szCs w:val="18"/>
        </w:rPr>
        <w:t>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w:t>
      </w:r>
      <w:r>
        <w:rPr>
          <w:rFonts w:ascii="Calibri" w:hAnsi="Calibri" w:cs="Calibri"/>
          <w:color w:val="231F20"/>
          <w:spacing w:val="-10"/>
          <w:sz w:val="18"/>
          <w:szCs w:val="18"/>
        </w:rPr>
        <w:t xml:space="preserve"> </w:t>
      </w:r>
      <w:r>
        <w:rPr>
          <w:rFonts w:ascii="Calibri" w:hAnsi="Calibri" w:cs="Calibri"/>
          <w:color w:val="231F20"/>
          <w:sz w:val="18"/>
          <w:szCs w:val="18"/>
        </w:rPr>
        <w:t>2.</w:t>
      </w:r>
    </w:p>
    <w:p w:rsidR="00F6334E" w:rsidRDefault="00F6334E" w:rsidP="00F6334E">
      <w:pPr>
        <w:kinsoku w:val="0"/>
        <w:overflowPunct w:val="0"/>
        <w:spacing w:before="2"/>
        <w:ind w:left="142"/>
        <w:rPr>
          <w:rFonts w:ascii="Calibri" w:hAnsi="Calibri" w:cs="Calibri"/>
          <w:sz w:val="18"/>
          <w:szCs w:val="18"/>
        </w:rPr>
      </w:pPr>
    </w:p>
    <w:p w:rsidR="00F6334E" w:rsidRDefault="00F6334E" w:rsidP="00F6334E">
      <w:pPr>
        <w:pStyle w:val="Paragrafoelenco"/>
        <w:widowControl w:val="0"/>
        <w:numPr>
          <w:ilvl w:val="0"/>
          <w:numId w:val="8"/>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Categorie dei dati oggetto di</w:t>
      </w:r>
      <w:r>
        <w:rPr>
          <w:rFonts w:ascii="Calibri" w:hAnsi="Calibri" w:cs="Calibri"/>
          <w:b/>
          <w:bCs/>
          <w:color w:val="231F20"/>
          <w:spacing w:val="-12"/>
          <w:sz w:val="18"/>
          <w:szCs w:val="18"/>
        </w:rPr>
        <w:t xml:space="preserve"> </w:t>
      </w:r>
      <w:r>
        <w:rPr>
          <w:rFonts w:ascii="Calibri" w:hAnsi="Calibri" w:cs="Calibri"/>
          <w:b/>
          <w:bCs/>
          <w:color w:val="231F20"/>
          <w:sz w:val="18"/>
          <w:szCs w:val="18"/>
        </w:rPr>
        <w:t>trattamento.</w:t>
      </w:r>
    </w:p>
    <w:p w:rsidR="00F6334E" w:rsidRDefault="00F6334E" w:rsidP="00F6334E">
      <w:pPr>
        <w:pStyle w:val="Paragrafoelenco"/>
        <w:widowControl w:val="0"/>
        <w:numPr>
          <w:ilvl w:val="1"/>
          <w:numId w:val="8"/>
        </w:numPr>
        <w:kinsoku w:val="0"/>
        <w:ind w:left="567" w:hanging="425"/>
        <w:jc w:val="both"/>
        <w:textAlignment w:val="auto"/>
        <w:rPr>
          <w:rFonts w:ascii="Calibri" w:hAnsi="Calibri" w:cs="Calibri"/>
          <w:color w:val="231F20"/>
          <w:sz w:val="18"/>
          <w:szCs w:val="18"/>
        </w:rPr>
      </w:pPr>
      <w:r>
        <w:rPr>
          <w:rFonts w:ascii="Calibri" w:hAnsi="Calibri" w:cs="Calibri"/>
          <w:color w:val="231F20"/>
          <w:sz w:val="18"/>
          <w:szCs w:val="18"/>
        </w:rPr>
        <w:t xml:space="preserve">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w:t>
      </w:r>
      <w:proofErr w:type="spellStart"/>
      <w:r>
        <w:rPr>
          <w:rFonts w:ascii="Calibri" w:hAnsi="Calibri" w:cs="Calibri"/>
          <w:color w:val="231F20"/>
          <w:sz w:val="18"/>
          <w:szCs w:val="18"/>
        </w:rPr>
        <w:t>r.t.i</w:t>
      </w:r>
      <w:proofErr w:type="spellEnd"/>
      <w:r>
        <w:rPr>
          <w:rFonts w:ascii="Calibri" w:hAnsi="Calibri" w:cs="Calibri"/>
          <w:color w:val="231F20"/>
          <w:sz w:val="18"/>
          <w:szCs w:val="18"/>
        </w:rPr>
        <w:t>/</w:t>
      </w:r>
      <w:proofErr w:type="spellStart"/>
      <w:r>
        <w:rPr>
          <w:rFonts w:ascii="Calibri" w:hAnsi="Calibri" w:cs="Calibri"/>
          <w:color w:val="231F20"/>
          <w:sz w:val="18"/>
          <w:szCs w:val="18"/>
        </w:rPr>
        <w:t>a.t.i</w:t>
      </w:r>
      <w:proofErr w:type="spellEnd"/>
      <w:r>
        <w:rPr>
          <w:rFonts w:ascii="Calibri" w:hAnsi="Calibri" w:cs="Calibri"/>
          <w:color w:val="231F20"/>
          <w:sz w:val="18"/>
          <w:szCs w:val="18"/>
        </w:rPr>
        <w:t>.) candidata ad un avviso/bando pubblico promosso da ASST RHODENSE, ivi inclusi gli eventuali lavoratori/rappresentanti/procuratori:</w:t>
      </w:r>
    </w:p>
    <w:p w:rsidR="00F6334E" w:rsidRDefault="00F6334E" w:rsidP="00F6334E">
      <w:pPr>
        <w:pStyle w:val="Paragrafoelenco"/>
        <w:widowControl w:val="0"/>
        <w:numPr>
          <w:ilvl w:val="0"/>
          <w:numId w:val="7"/>
        </w:numPr>
        <w:kinsoku w:val="0"/>
        <w:ind w:left="709" w:hanging="214"/>
        <w:jc w:val="both"/>
        <w:textAlignment w:val="auto"/>
        <w:rPr>
          <w:rFonts w:ascii="Calibri" w:hAnsi="Calibri" w:cs="Calibri"/>
          <w:color w:val="231F20"/>
          <w:sz w:val="18"/>
          <w:szCs w:val="18"/>
        </w:rPr>
      </w:pPr>
      <w:r>
        <w:tab/>
      </w:r>
      <w:r>
        <w:rPr>
          <w:rFonts w:ascii="Calibri" w:hAnsi="Calibri" w:cs="Calibri"/>
          <w:color w:val="231F20"/>
          <w:sz w:val="18"/>
          <w:szCs w:val="18"/>
        </w:rPr>
        <w:t>dati personali ex art. 4 n. 1) del GDPR cd. identificativi (es. nome; cognome; codice fiscale; luogo/data di nascita; indirizzo di residenza/domicilio/dimora) (infra “dati</w:t>
      </w:r>
      <w:r>
        <w:rPr>
          <w:rFonts w:ascii="Calibri" w:hAnsi="Calibri" w:cs="Calibri"/>
          <w:color w:val="231F20"/>
          <w:spacing w:val="-4"/>
          <w:sz w:val="18"/>
          <w:szCs w:val="18"/>
        </w:rPr>
        <w:t xml:space="preserve"> </w:t>
      </w:r>
      <w:r>
        <w:rPr>
          <w:rFonts w:ascii="Calibri" w:hAnsi="Calibri" w:cs="Calibri"/>
          <w:color w:val="231F20"/>
          <w:sz w:val="18"/>
          <w:szCs w:val="18"/>
        </w:rPr>
        <w:t>personali”);</w:t>
      </w:r>
    </w:p>
    <w:p w:rsidR="00F6334E" w:rsidRDefault="00F6334E" w:rsidP="00F6334E">
      <w:pPr>
        <w:pStyle w:val="Paragrafoelenco"/>
        <w:widowControl w:val="0"/>
        <w:numPr>
          <w:ilvl w:val="0"/>
          <w:numId w:val="7"/>
        </w:numPr>
        <w:kinsoku w:val="0"/>
        <w:ind w:left="709" w:hanging="214"/>
        <w:jc w:val="both"/>
        <w:textAlignment w:val="auto"/>
        <w:rPr>
          <w:rFonts w:ascii="Calibri" w:hAnsi="Calibri" w:cs="Calibri"/>
          <w:color w:val="231F20"/>
          <w:sz w:val="18"/>
          <w:szCs w:val="18"/>
        </w:rPr>
      </w:pPr>
      <w:r>
        <w:rPr>
          <w:rFonts w:ascii="Calibri" w:hAnsi="Calibri" w:cs="Calibri"/>
          <w:color w:val="231F20"/>
          <w:sz w:val="18"/>
          <w:szCs w:val="18"/>
        </w:rPr>
        <w:t>dati non personali ex art. 3 n. 1) del Regolamento UE n. 1807/2018 (es. denominazione sociale; sede legale/secondaria; partita iva) (infra “dati non</w:t>
      </w:r>
      <w:r>
        <w:rPr>
          <w:rFonts w:ascii="Calibri" w:hAnsi="Calibri" w:cs="Calibri"/>
          <w:color w:val="231F20"/>
          <w:spacing w:val="-3"/>
          <w:sz w:val="18"/>
          <w:szCs w:val="18"/>
        </w:rPr>
        <w:t xml:space="preserve"> </w:t>
      </w:r>
      <w:r>
        <w:rPr>
          <w:rFonts w:ascii="Calibri" w:hAnsi="Calibri" w:cs="Calibri"/>
          <w:color w:val="231F20"/>
          <w:sz w:val="18"/>
          <w:szCs w:val="18"/>
        </w:rPr>
        <w:t>personali”);</w:t>
      </w:r>
    </w:p>
    <w:p w:rsidR="00F6334E" w:rsidRPr="006757CE" w:rsidRDefault="00F6334E" w:rsidP="00F6334E">
      <w:pPr>
        <w:pStyle w:val="Paragrafoelenco"/>
        <w:widowControl w:val="0"/>
        <w:numPr>
          <w:ilvl w:val="0"/>
          <w:numId w:val="7"/>
        </w:numPr>
        <w:kinsoku w:val="0"/>
        <w:ind w:left="709" w:hanging="283"/>
        <w:jc w:val="both"/>
        <w:textAlignment w:val="auto"/>
        <w:rPr>
          <w:rFonts w:ascii="Calibri" w:hAnsi="Calibri" w:cs="Calibri"/>
          <w:color w:val="231F20"/>
          <w:sz w:val="18"/>
          <w:szCs w:val="18"/>
        </w:rPr>
      </w:pPr>
      <w:r w:rsidRPr="006757CE">
        <w:rPr>
          <w:rFonts w:ascii="Calibri" w:hAnsi="Calibri" w:cs="Calibri"/>
          <w:color w:val="231F20"/>
          <w:sz w:val="18"/>
          <w:szCs w:val="18"/>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w:t>
      </w:r>
      <w:r w:rsidRPr="006757CE">
        <w:rPr>
          <w:rFonts w:ascii="Calibri" w:hAnsi="Calibri" w:cs="Calibri"/>
          <w:color w:val="231F20"/>
          <w:spacing w:val="-26"/>
          <w:sz w:val="18"/>
          <w:szCs w:val="18"/>
        </w:rPr>
        <w:t xml:space="preserve"> </w:t>
      </w:r>
      <w:r w:rsidRPr="006757CE">
        <w:rPr>
          <w:rFonts w:ascii="Calibri" w:hAnsi="Calibri" w:cs="Calibri"/>
          <w:color w:val="231F20"/>
          <w:sz w:val="18"/>
          <w:szCs w:val="18"/>
        </w:rPr>
        <w:t>giudiziari”).</w:t>
      </w:r>
    </w:p>
    <w:p w:rsidR="00F6334E" w:rsidRDefault="00F6334E" w:rsidP="00F6334E">
      <w:pPr>
        <w:kinsoku w:val="0"/>
        <w:overflowPunct w:val="0"/>
        <w:ind w:left="709"/>
        <w:jc w:val="both"/>
        <w:rPr>
          <w:rFonts w:ascii="Calibri" w:hAnsi="Calibri" w:cs="Calibri"/>
          <w:color w:val="231F20"/>
          <w:sz w:val="18"/>
          <w:szCs w:val="18"/>
        </w:rPr>
      </w:pPr>
      <w:r>
        <w:rPr>
          <w:rFonts w:ascii="Calibri" w:hAnsi="Calibri" w:cs="Calibri"/>
          <w:color w:val="231F20"/>
          <w:sz w:val="18"/>
          <w:szCs w:val="18"/>
        </w:rPr>
        <w:t>D’ora in avanti, i dati personali, i dati non personali e i dati personali cd. giudiziari sono definiti, in via congiunta (e per semplicità), soltanto come</w:t>
      </w:r>
      <w:r>
        <w:rPr>
          <w:rFonts w:ascii="Calibri" w:hAnsi="Calibri" w:cs="Calibri"/>
          <w:color w:val="231F20"/>
          <w:spacing w:val="-1"/>
          <w:sz w:val="18"/>
          <w:szCs w:val="18"/>
        </w:rPr>
        <w:t xml:space="preserve"> </w:t>
      </w:r>
      <w:r>
        <w:rPr>
          <w:rFonts w:ascii="Calibri" w:hAnsi="Calibri" w:cs="Calibri"/>
          <w:color w:val="231F20"/>
          <w:sz w:val="18"/>
          <w:szCs w:val="18"/>
        </w:rPr>
        <w:t>“informazioni”.</w:t>
      </w:r>
    </w:p>
    <w:p w:rsidR="00F6334E" w:rsidRDefault="00F6334E" w:rsidP="00F6334E">
      <w:pPr>
        <w:kinsoku w:val="0"/>
        <w:overflowPunct w:val="0"/>
        <w:spacing w:before="8"/>
        <w:ind w:left="142"/>
        <w:rPr>
          <w:rFonts w:ascii="Calibri" w:hAnsi="Calibri" w:cs="Calibri"/>
          <w:sz w:val="17"/>
          <w:szCs w:val="17"/>
        </w:rPr>
      </w:pPr>
    </w:p>
    <w:p w:rsidR="00F6334E" w:rsidRDefault="00F6334E" w:rsidP="00F6334E">
      <w:pPr>
        <w:pStyle w:val="Paragrafoelenco"/>
        <w:widowControl w:val="0"/>
        <w:numPr>
          <w:ilvl w:val="0"/>
          <w:numId w:val="8"/>
        </w:numPr>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Finalità del trattamento e relativa base</w:t>
      </w:r>
      <w:r>
        <w:rPr>
          <w:rFonts w:ascii="Calibri" w:hAnsi="Calibri" w:cs="Calibri"/>
          <w:b/>
          <w:bCs/>
          <w:color w:val="231F20"/>
          <w:spacing w:val="-6"/>
          <w:sz w:val="18"/>
          <w:szCs w:val="18"/>
        </w:rPr>
        <w:t xml:space="preserve"> </w:t>
      </w:r>
      <w:r>
        <w:rPr>
          <w:rFonts w:ascii="Calibri" w:hAnsi="Calibri" w:cs="Calibri"/>
          <w:b/>
          <w:bCs/>
          <w:color w:val="231F20"/>
          <w:sz w:val="18"/>
          <w:szCs w:val="18"/>
        </w:rPr>
        <w:t>giuridica.</w:t>
      </w:r>
    </w:p>
    <w:p w:rsidR="00F6334E" w:rsidRDefault="00F6334E" w:rsidP="00F6334E">
      <w:pPr>
        <w:pStyle w:val="Paragrafoelenco"/>
        <w:widowControl w:val="0"/>
        <w:numPr>
          <w:ilvl w:val="1"/>
          <w:numId w:val="8"/>
        </w:numPr>
        <w:kinsoku w:val="0"/>
        <w:spacing w:before="1"/>
        <w:ind w:left="142" w:firstLine="0"/>
        <w:jc w:val="both"/>
        <w:textAlignment w:val="auto"/>
        <w:rPr>
          <w:rFonts w:ascii="Calibri" w:hAnsi="Calibri" w:cs="Calibri"/>
          <w:color w:val="231F20"/>
          <w:sz w:val="18"/>
          <w:szCs w:val="18"/>
        </w:rPr>
      </w:pPr>
      <w:r>
        <w:rPr>
          <w:rFonts w:ascii="Calibri" w:hAnsi="Calibri" w:cs="Calibri"/>
          <w:color w:val="231F20"/>
          <w:sz w:val="18"/>
          <w:szCs w:val="18"/>
        </w:rPr>
        <w:t>Le informazioni sono trattate, da parte di ASST RHODENSE, per l’esecuzione della seguente finalità di</w:t>
      </w:r>
      <w:r>
        <w:rPr>
          <w:rFonts w:ascii="Calibri" w:hAnsi="Calibri" w:cs="Calibri"/>
          <w:color w:val="231F20"/>
          <w:spacing w:val="-31"/>
          <w:sz w:val="18"/>
          <w:szCs w:val="18"/>
        </w:rPr>
        <w:t xml:space="preserve"> </w:t>
      </w:r>
      <w:r>
        <w:rPr>
          <w:rFonts w:ascii="Calibri" w:hAnsi="Calibri" w:cs="Calibri"/>
          <w:color w:val="231F20"/>
          <w:sz w:val="18"/>
          <w:szCs w:val="18"/>
        </w:rPr>
        <w:t>trattamento:</w:t>
      </w:r>
    </w:p>
    <w:p w:rsidR="00F6334E" w:rsidRDefault="00F6334E" w:rsidP="00F6334E">
      <w:pPr>
        <w:kinsoku w:val="0"/>
        <w:overflowPunct w:val="0"/>
        <w:spacing w:before="1"/>
        <w:ind w:left="993" w:hanging="284"/>
        <w:jc w:val="both"/>
        <w:rPr>
          <w:rFonts w:ascii="Calibri" w:hAnsi="Calibri" w:cs="Calibri"/>
          <w:color w:val="231F20"/>
          <w:sz w:val="18"/>
          <w:szCs w:val="18"/>
        </w:rPr>
      </w:pPr>
      <w:r>
        <w:rPr>
          <w:rFonts w:ascii="Calibri" w:hAnsi="Calibri" w:cs="Calibri"/>
          <w:b/>
          <w:bCs/>
          <w:color w:val="231F20"/>
          <w:sz w:val="18"/>
          <w:szCs w:val="18"/>
        </w:rPr>
        <w:t xml:space="preserve">a. </w:t>
      </w:r>
      <w:r>
        <w:rPr>
          <w:rFonts w:ascii="Calibri" w:hAnsi="Calibri" w:cs="Calibri"/>
          <w:color w:val="231F20"/>
          <w:sz w:val="18"/>
          <w:szCs w:val="18"/>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Pr>
          <w:rFonts w:ascii="Calibri" w:hAnsi="Calibri" w:cs="Calibri"/>
          <w:color w:val="231F20"/>
          <w:spacing w:val="-3"/>
          <w:sz w:val="18"/>
          <w:szCs w:val="18"/>
        </w:rPr>
        <w:t xml:space="preserve"> </w:t>
      </w:r>
      <w:r>
        <w:rPr>
          <w:rFonts w:ascii="Calibri" w:hAnsi="Calibri" w:cs="Calibri"/>
          <w:color w:val="231F20"/>
          <w:sz w:val="18"/>
          <w:szCs w:val="18"/>
        </w:rPr>
        <w:t>candidato.</w:t>
      </w:r>
    </w:p>
    <w:p w:rsidR="00F6334E" w:rsidRDefault="00F6334E" w:rsidP="00F6334E">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F6334E" w:rsidRDefault="00F6334E" w:rsidP="00F6334E">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F6334E" w:rsidRDefault="00F6334E" w:rsidP="00F6334E">
      <w:pPr>
        <w:kinsoku w:val="0"/>
        <w:overflowPunct w:val="0"/>
        <w:spacing w:before="3"/>
        <w:ind w:left="993" w:hanging="284"/>
        <w:rPr>
          <w:rFonts w:ascii="Calibri" w:hAnsi="Calibri" w:cs="Calibri"/>
          <w:sz w:val="18"/>
          <w:szCs w:val="18"/>
        </w:rPr>
      </w:pPr>
    </w:p>
    <w:p w:rsidR="00F6334E" w:rsidRDefault="00F6334E" w:rsidP="00F6334E">
      <w:pPr>
        <w:pStyle w:val="Paragrafoelenco"/>
        <w:widowControl w:val="0"/>
        <w:numPr>
          <w:ilvl w:val="0"/>
          <w:numId w:val="8"/>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Periodo di conservazione.</w:t>
      </w:r>
    </w:p>
    <w:p w:rsidR="00F6334E" w:rsidRDefault="00F6334E" w:rsidP="00F6334E">
      <w:pPr>
        <w:pStyle w:val="Paragrafoelenco"/>
        <w:widowControl w:val="0"/>
        <w:numPr>
          <w:ilvl w:val="1"/>
          <w:numId w:val="8"/>
        </w:numPr>
        <w:kinsoku w:val="0"/>
        <w:ind w:left="851" w:hanging="709"/>
        <w:jc w:val="both"/>
        <w:textAlignment w:val="auto"/>
        <w:rPr>
          <w:rFonts w:ascii="Calibri" w:hAnsi="Calibri" w:cs="Calibri"/>
          <w:color w:val="231F20"/>
          <w:sz w:val="18"/>
          <w:szCs w:val="18"/>
        </w:rPr>
      </w:pPr>
      <w:r>
        <w:rPr>
          <w:rFonts w:ascii="Calibri" w:hAnsi="Calibri" w:cs="Calibri"/>
          <w:color w:val="231F20"/>
          <w:sz w:val="18"/>
          <w:szCs w:val="18"/>
        </w:rPr>
        <w:t>In ossequio all’art. 13 paragrafo 2) lettera a) del GDPR, ASST RHODENSE comunica il seguente periodo/criterio temporale di conservazione, al termine del quale le informazioni saranno eventualmente soggette a cancellazione, distruzione ovvero</w:t>
      </w:r>
      <w:r>
        <w:rPr>
          <w:rFonts w:ascii="Calibri" w:hAnsi="Calibri" w:cs="Calibri"/>
          <w:color w:val="231F20"/>
          <w:spacing w:val="-18"/>
          <w:sz w:val="18"/>
          <w:szCs w:val="18"/>
        </w:rPr>
        <w:t xml:space="preserve"> </w:t>
      </w:r>
      <w:proofErr w:type="spellStart"/>
      <w:r>
        <w:rPr>
          <w:rFonts w:ascii="Calibri" w:hAnsi="Calibri" w:cs="Calibri"/>
          <w:color w:val="231F20"/>
          <w:sz w:val="18"/>
          <w:szCs w:val="18"/>
        </w:rPr>
        <w:t>anonimizzazione</w:t>
      </w:r>
      <w:proofErr w:type="spellEnd"/>
      <w:r>
        <w:rPr>
          <w:rFonts w:ascii="Calibri" w:hAnsi="Calibri" w:cs="Calibri"/>
          <w:color w:val="231F20"/>
          <w:sz w:val="18"/>
          <w:szCs w:val="18"/>
        </w:rPr>
        <w:t>:</w:t>
      </w:r>
    </w:p>
    <w:p w:rsidR="00F6334E" w:rsidRDefault="00F6334E" w:rsidP="00F6334E">
      <w:pPr>
        <w:kinsoku w:val="0"/>
        <w:overflowPunct w:val="0"/>
        <w:ind w:left="993" w:hanging="142"/>
        <w:jc w:val="both"/>
        <w:rPr>
          <w:rFonts w:ascii="Calibri" w:hAnsi="Calibri" w:cs="Calibri"/>
          <w:color w:val="231F20"/>
          <w:sz w:val="18"/>
          <w:szCs w:val="18"/>
        </w:rPr>
      </w:pPr>
      <w:r>
        <w:rPr>
          <w:rFonts w:ascii="Calibri" w:hAnsi="Calibri" w:cs="Calibri"/>
          <w:color w:val="231F20"/>
          <w:sz w:val="18"/>
          <w:szCs w:val="18"/>
        </w:rPr>
        <w:t>(i) per l’esecuzione della finalità di trattamento di cui all’art. 2.1. lettera a): in via generale, permanente/illimitato, nel rispetto del “</w:t>
      </w:r>
      <w:proofErr w:type="spellStart"/>
      <w:r>
        <w:rPr>
          <w:rFonts w:ascii="Calibri" w:hAnsi="Calibri" w:cs="Calibri"/>
          <w:color w:val="231F20"/>
          <w:sz w:val="18"/>
          <w:szCs w:val="18"/>
        </w:rPr>
        <w:t>Titolario</w:t>
      </w:r>
      <w:proofErr w:type="spellEnd"/>
      <w:r>
        <w:rPr>
          <w:rFonts w:ascii="Calibri" w:hAnsi="Calibri" w:cs="Calibri"/>
          <w:color w:val="231F20"/>
          <w:sz w:val="18"/>
          <w:szCs w:val="18"/>
        </w:rPr>
        <w:t xml:space="preserve"> e Massimario del Sistema Sanitario e Sociosanitario di Regione Lombardia”.</w:t>
      </w:r>
    </w:p>
    <w:p w:rsidR="00F6334E" w:rsidRDefault="00F6334E" w:rsidP="00F6334E">
      <w:pPr>
        <w:kinsoku w:val="0"/>
        <w:overflowPunct w:val="0"/>
        <w:spacing w:before="7"/>
        <w:ind w:left="851" w:hanging="709"/>
        <w:rPr>
          <w:rFonts w:ascii="Calibri" w:hAnsi="Calibri" w:cs="Calibri"/>
          <w:sz w:val="17"/>
          <w:szCs w:val="17"/>
        </w:rPr>
      </w:pPr>
    </w:p>
    <w:p w:rsidR="00F6334E" w:rsidRDefault="00F6334E" w:rsidP="00F6334E">
      <w:pPr>
        <w:pStyle w:val="Paragrafoelenco"/>
        <w:widowControl w:val="0"/>
        <w:numPr>
          <w:ilvl w:val="0"/>
          <w:numId w:val="8"/>
        </w:numPr>
        <w:kinsoku w:val="0"/>
        <w:spacing w:before="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Destinatari.</w:t>
      </w:r>
    </w:p>
    <w:p w:rsidR="00F6334E" w:rsidRDefault="00F6334E" w:rsidP="00F6334E">
      <w:pPr>
        <w:pStyle w:val="Paragrafoelenco"/>
        <w:widowControl w:val="0"/>
        <w:numPr>
          <w:ilvl w:val="1"/>
          <w:numId w:val="8"/>
        </w:numPr>
        <w:kinsoku w:val="0"/>
        <w:spacing w:before="1"/>
        <w:ind w:left="709" w:hanging="567"/>
        <w:jc w:val="both"/>
        <w:textAlignment w:val="auto"/>
        <w:rPr>
          <w:rFonts w:ascii="Calibri" w:hAnsi="Calibri" w:cs="Calibri"/>
          <w:color w:val="231F20"/>
          <w:sz w:val="18"/>
          <w:szCs w:val="18"/>
        </w:rPr>
      </w:pPr>
      <w:r>
        <w:rPr>
          <w:rFonts w:ascii="Calibri" w:hAnsi="Calibri" w:cs="Calibri"/>
          <w:color w:val="231F20"/>
          <w:sz w:val="18"/>
          <w:szCs w:val="18"/>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Pr>
          <w:rFonts w:ascii="Calibri" w:hAnsi="Calibri" w:cs="Calibri"/>
          <w:color w:val="231F20"/>
          <w:spacing w:val="-9"/>
          <w:sz w:val="18"/>
          <w:szCs w:val="18"/>
        </w:rPr>
        <w:t xml:space="preserve"> </w:t>
      </w:r>
      <w:r>
        <w:rPr>
          <w:rFonts w:ascii="Calibri" w:hAnsi="Calibri" w:cs="Calibri"/>
          <w:color w:val="231F20"/>
          <w:sz w:val="18"/>
          <w:szCs w:val="18"/>
        </w:rPr>
        <w:t>Ministeri).</w:t>
      </w:r>
    </w:p>
    <w:p w:rsidR="00F6334E" w:rsidRDefault="00F6334E" w:rsidP="00F6334E">
      <w:pPr>
        <w:kinsoku w:val="0"/>
        <w:overflowPunct w:val="0"/>
        <w:ind w:left="709"/>
        <w:jc w:val="both"/>
        <w:rPr>
          <w:rFonts w:ascii="Calibri" w:hAnsi="Calibri" w:cs="Calibri"/>
          <w:color w:val="231F20"/>
          <w:sz w:val="18"/>
          <w:szCs w:val="18"/>
        </w:rPr>
      </w:pPr>
      <w:r>
        <w:rPr>
          <w:rFonts w:ascii="Calibri" w:hAnsi="Calibri" w:cs="Calibri"/>
          <w:color w:val="231F20"/>
          <w:sz w:val="18"/>
          <w:szCs w:val="18"/>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F6334E" w:rsidRDefault="00F6334E" w:rsidP="00F6334E">
      <w:pPr>
        <w:kinsoku w:val="0"/>
        <w:overflowPunct w:val="0"/>
        <w:ind w:left="709"/>
        <w:jc w:val="both"/>
        <w:rPr>
          <w:rFonts w:ascii="Calibri" w:hAnsi="Calibri" w:cs="Calibri"/>
          <w:color w:val="231F20"/>
          <w:sz w:val="18"/>
          <w:szCs w:val="18"/>
        </w:rPr>
      </w:pPr>
    </w:p>
    <w:p w:rsidR="00F6334E" w:rsidRDefault="00F6334E" w:rsidP="00F6334E">
      <w:pPr>
        <w:pStyle w:val="Paragrafoelenco"/>
        <w:widowControl w:val="0"/>
        <w:numPr>
          <w:ilvl w:val="0"/>
          <w:numId w:val="8"/>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Trasferimento.</w:t>
      </w:r>
    </w:p>
    <w:p w:rsidR="00F6334E" w:rsidRPr="007112B8" w:rsidRDefault="00F6334E" w:rsidP="00F6334E">
      <w:pPr>
        <w:pStyle w:val="Paragrafoelenco"/>
        <w:widowControl w:val="0"/>
        <w:numPr>
          <w:ilvl w:val="1"/>
          <w:numId w:val="8"/>
        </w:numPr>
        <w:kinsoku w:val="0"/>
        <w:ind w:left="709" w:hanging="567"/>
        <w:jc w:val="both"/>
        <w:textAlignment w:val="auto"/>
        <w:rPr>
          <w:rFonts w:ascii="Calibri" w:hAnsi="Calibri" w:cs="Calibri"/>
          <w:color w:val="231F20"/>
          <w:sz w:val="18"/>
          <w:szCs w:val="18"/>
        </w:rPr>
      </w:pPr>
      <w:r w:rsidRPr="007112B8">
        <w:rPr>
          <w:rFonts w:ascii="Calibri" w:hAnsi="Calibri" w:cs="Calibri"/>
          <w:color w:val="231F20"/>
          <w:sz w:val="18"/>
          <w:szCs w:val="18"/>
        </w:rPr>
        <w:t xml:space="preserve">Le informazioni sono conservate all’interno anche di archivi interamente o parzialmente automatizzati ovvero non automatizzati, </w:t>
      </w:r>
      <w:proofErr w:type="gramStart"/>
      <w:r w:rsidRPr="007112B8">
        <w:rPr>
          <w:rFonts w:ascii="Calibri" w:hAnsi="Calibri" w:cs="Calibri"/>
          <w:color w:val="231F20"/>
          <w:sz w:val="18"/>
          <w:szCs w:val="18"/>
        </w:rPr>
        <w:t>appartenenti  o</w:t>
      </w:r>
      <w:proofErr w:type="gramEnd"/>
      <w:r w:rsidRPr="007112B8">
        <w:rPr>
          <w:rFonts w:ascii="Calibri" w:hAnsi="Calibri" w:cs="Calibri"/>
          <w:color w:val="231F20"/>
          <w:sz w:val="18"/>
          <w:szCs w:val="18"/>
        </w:rPr>
        <w:t xml:space="preserve"> comunque riconducibili,  anche in via indiretta, a  ASST RHODENSE, e ubicati  all’interno dello</w:t>
      </w:r>
      <w:r>
        <w:rPr>
          <w:rFonts w:ascii="Calibri" w:hAnsi="Calibri" w:cs="Calibri"/>
          <w:color w:val="231F20"/>
          <w:sz w:val="18"/>
          <w:szCs w:val="18"/>
        </w:rPr>
        <w:t xml:space="preserve"> </w:t>
      </w:r>
      <w:r w:rsidRPr="007112B8">
        <w:rPr>
          <w:rFonts w:ascii="Calibri" w:hAnsi="Calibri" w:cs="Calibri"/>
          <w:color w:val="231F20"/>
          <w:sz w:val="18"/>
          <w:szCs w:val="18"/>
        </w:rPr>
        <w:t xml:space="preserve">Spazio Economico </w:t>
      </w:r>
      <w:r w:rsidRPr="007112B8">
        <w:rPr>
          <w:rFonts w:ascii="Calibri" w:hAnsi="Calibri" w:cs="Calibri"/>
          <w:color w:val="231F20"/>
          <w:sz w:val="18"/>
          <w:szCs w:val="18"/>
        </w:rPr>
        <w:lastRenderedPageBreak/>
        <w:t>Europeo (SEE).</w:t>
      </w:r>
    </w:p>
    <w:p w:rsidR="00F6334E" w:rsidRDefault="00F6334E" w:rsidP="00F6334E">
      <w:pPr>
        <w:pStyle w:val="Paragrafoelenco"/>
        <w:widowControl w:val="0"/>
        <w:kinsoku w:val="0"/>
        <w:ind w:left="709"/>
        <w:jc w:val="both"/>
        <w:textAlignment w:val="auto"/>
        <w:rPr>
          <w:rFonts w:ascii="Calibri" w:hAnsi="Calibri" w:cs="Calibri"/>
          <w:color w:val="231F20"/>
          <w:sz w:val="18"/>
          <w:szCs w:val="18"/>
        </w:rPr>
      </w:pPr>
    </w:p>
    <w:p w:rsidR="00F6334E" w:rsidRDefault="00F6334E" w:rsidP="00F6334E">
      <w:pPr>
        <w:pStyle w:val="Paragrafoelenco"/>
        <w:widowControl w:val="0"/>
        <w:kinsoku w:val="0"/>
        <w:ind w:left="709"/>
        <w:jc w:val="both"/>
        <w:textAlignment w:val="auto"/>
        <w:rPr>
          <w:rFonts w:ascii="Calibri" w:hAnsi="Calibri" w:cs="Calibri"/>
          <w:color w:val="231F20"/>
          <w:sz w:val="18"/>
          <w:szCs w:val="18"/>
        </w:rPr>
      </w:pPr>
    </w:p>
    <w:p w:rsidR="00F6334E" w:rsidRDefault="00F6334E" w:rsidP="00F6334E">
      <w:pPr>
        <w:pStyle w:val="Paragrafoelenco"/>
        <w:widowControl w:val="0"/>
        <w:kinsoku w:val="0"/>
        <w:ind w:left="709"/>
        <w:jc w:val="both"/>
        <w:textAlignment w:val="auto"/>
        <w:rPr>
          <w:rFonts w:ascii="Calibri" w:hAnsi="Calibri" w:cs="Calibri"/>
          <w:color w:val="231F20"/>
          <w:sz w:val="18"/>
          <w:szCs w:val="18"/>
        </w:rPr>
      </w:pPr>
    </w:p>
    <w:p w:rsidR="00F6334E" w:rsidRDefault="00F6334E" w:rsidP="00F6334E">
      <w:pPr>
        <w:pStyle w:val="Paragrafoelenco"/>
        <w:widowControl w:val="0"/>
        <w:kinsoku w:val="0"/>
        <w:ind w:left="709"/>
        <w:jc w:val="both"/>
        <w:textAlignment w:val="auto"/>
        <w:rPr>
          <w:rFonts w:ascii="Calibri" w:hAnsi="Calibri" w:cs="Calibri"/>
          <w:color w:val="231F20"/>
          <w:sz w:val="18"/>
          <w:szCs w:val="18"/>
        </w:rPr>
      </w:pPr>
    </w:p>
    <w:p w:rsidR="00F6334E" w:rsidRDefault="00F6334E" w:rsidP="00F6334E">
      <w:pPr>
        <w:pStyle w:val="Paragrafoelenco"/>
        <w:widowControl w:val="0"/>
        <w:numPr>
          <w:ilvl w:val="0"/>
          <w:numId w:val="8"/>
        </w:numPr>
        <w:kinsoku w:val="0"/>
        <w:spacing w:before="5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Diritti del soggetto</w:t>
      </w:r>
      <w:r>
        <w:rPr>
          <w:rFonts w:ascii="Calibri" w:hAnsi="Calibri" w:cs="Calibri"/>
          <w:b/>
          <w:bCs/>
          <w:color w:val="231F20"/>
          <w:spacing w:val="-9"/>
          <w:sz w:val="18"/>
          <w:szCs w:val="18"/>
        </w:rPr>
        <w:t xml:space="preserve"> </w:t>
      </w:r>
      <w:r>
        <w:rPr>
          <w:rFonts w:ascii="Calibri" w:hAnsi="Calibri" w:cs="Calibri"/>
          <w:b/>
          <w:bCs/>
          <w:color w:val="231F20"/>
          <w:sz w:val="18"/>
          <w:szCs w:val="18"/>
        </w:rPr>
        <w:t>interessato.</w:t>
      </w:r>
    </w:p>
    <w:p w:rsidR="00F6334E" w:rsidRDefault="00F6334E" w:rsidP="00F6334E">
      <w:pPr>
        <w:pStyle w:val="Paragrafoelenco"/>
        <w:widowControl w:val="0"/>
        <w:numPr>
          <w:ilvl w:val="1"/>
          <w:numId w:val="8"/>
        </w:numPr>
        <w:kinsoku w:val="0"/>
        <w:spacing w:before="64"/>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n relazione ai dati personali e/o ai dati personali cd. giudiziari, ASST RHODENSE informa della facoltà di esercitare i seguenti diritti eventualmente soggetti alle limitazioni previste dagli artt. 2 </w:t>
      </w:r>
      <w:proofErr w:type="spellStart"/>
      <w:r>
        <w:rPr>
          <w:rFonts w:ascii="Calibri" w:hAnsi="Calibri" w:cs="Calibri"/>
          <w:color w:val="231F20"/>
          <w:sz w:val="18"/>
          <w:szCs w:val="18"/>
        </w:rPr>
        <w:t>undecies</w:t>
      </w:r>
      <w:proofErr w:type="spellEnd"/>
      <w:r>
        <w:rPr>
          <w:rFonts w:ascii="Calibri" w:hAnsi="Calibri" w:cs="Calibri"/>
          <w:color w:val="231F20"/>
          <w:sz w:val="18"/>
          <w:szCs w:val="18"/>
        </w:rPr>
        <w:t xml:space="preserve"> e 2 duodecies del Codice</w:t>
      </w:r>
      <w:r>
        <w:rPr>
          <w:rFonts w:ascii="Calibri" w:hAnsi="Calibri" w:cs="Calibri"/>
          <w:color w:val="231F20"/>
          <w:spacing w:val="-25"/>
          <w:sz w:val="18"/>
          <w:szCs w:val="18"/>
        </w:rPr>
        <w:t xml:space="preserve"> </w:t>
      </w:r>
      <w:r>
        <w:rPr>
          <w:rFonts w:ascii="Calibri" w:hAnsi="Calibri" w:cs="Calibri"/>
          <w:color w:val="231F20"/>
          <w:sz w:val="18"/>
          <w:szCs w:val="18"/>
        </w:rPr>
        <w:t>Privacy:</w:t>
      </w:r>
    </w:p>
    <w:p w:rsidR="00F6334E" w:rsidRDefault="00F6334E" w:rsidP="00F6334E">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accesso</w:t>
      </w:r>
      <w:r>
        <w:rPr>
          <w:rFonts w:ascii="Calibri" w:hAnsi="Calibri" w:cs="Calibri"/>
          <w:color w:val="231F20"/>
          <w:sz w:val="18"/>
          <w:szCs w:val="18"/>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F6334E" w:rsidRDefault="00F6334E" w:rsidP="00F6334E">
      <w:pPr>
        <w:kinsoku w:val="0"/>
        <w:overflowPunct w:val="0"/>
        <w:spacing w:before="5" w:line="218" w:lineRule="exact"/>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rettifica</w:t>
      </w:r>
      <w:r>
        <w:rPr>
          <w:rFonts w:ascii="Calibri" w:hAnsi="Calibri" w:cs="Calibri"/>
          <w:color w:val="231F20"/>
          <w:sz w:val="18"/>
          <w:szCs w:val="18"/>
        </w:rPr>
        <w:t xml:space="preserve"> ex art. 16 del GDPR: diritto di correggere, aggiornare o integrare i dati personali;</w:t>
      </w:r>
    </w:p>
    <w:p w:rsidR="00F6334E" w:rsidRDefault="00F6334E" w:rsidP="00F6334E">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alla cancellazione</w:t>
      </w:r>
      <w:r>
        <w:rPr>
          <w:rFonts w:ascii="Calibri" w:hAnsi="Calibri" w:cs="Calibri"/>
          <w:color w:val="231F20"/>
          <w:sz w:val="18"/>
          <w:szCs w:val="18"/>
        </w:rPr>
        <w:t xml:space="preserve"> ex art. 17 del GDPR: diritto di ottenere la cancellazione o distruzione o </w:t>
      </w:r>
      <w:proofErr w:type="spellStart"/>
      <w:r>
        <w:rPr>
          <w:rFonts w:ascii="Calibri" w:hAnsi="Calibri" w:cs="Calibri"/>
          <w:color w:val="231F20"/>
          <w:sz w:val="18"/>
          <w:szCs w:val="18"/>
        </w:rPr>
        <w:t>anonimizzazione</w:t>
      </w:r>
      <w:proofErr w:type="spellEnd"/>
      <w:r>
        <w:rPr>
          <w:rFonts w:ascii="Calibri" w:hAnsi="Calibri" w:cs="Calibri"/>
          <w:color w:val="231F20"/>
          <w:sz w:val="18"/>
          <w:szCs w:val="18"/>
        </w:rPr>
        <w:t xml:space="preserve"> dei dati personali, laddove tuttavia ricorrano i presupposti elencati nel medesimo articolo;</w:t>
      </w:r>
    </w:p>
    <w:p w:rsidR="00F6334E" w:rsidRDefault="00F6334E" w:rsidP="00F6334E">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limitazione del trattamento</w:t>
      </w:r>
      <w:r>
        <w:rPr>
          <w:rFonts w:ascii="Calibri" w:hAnsi="Calibri" w:cs="Calibri"/>
          <w:color w:val="231F20"/>
          <w:sz w:val="18"/>
          <w:szCs w:val="18"/>
        </w:rPr>
        <w:t xml:space="preserve"> ex art. 18 del GDPR: diritto con connotazione marcatamente cautelare, teso ad ottenere la limitazione del trattamento laddove sussistano le ipotesi disciplinate dallo stesso art. 18;</w:t>
      </w:r>
    </w:p>
    <w:p w:rsidR="00F6334E" w:rsidRDefault="00F6334E" w:rsidP="00F6334E">
      <w:pPr>
        <w:kinsoku w:val="0"/>
        <w:overflowPunct w:val="0"/>
        <w:ind w:left="709"/>
        <w:jc w:val="both"/>
        <w:rPr>
          <w:rFonts w:ascii="Calibri" w:hAnsi="Calibri" w:cs="Calibri"/>
          <w:color w:val="231F20"/>
          <w:sz w:val="18"/>
          <w:szCs w:val="18"/>
        </w:rPr>
      </w:pPr>
      <w:r>
        <w:rPr>
          <w:color w:val="231F20"/>
          <w:spacing w:val="-45"/>
          <w:sz w:val="18"/>
          <w:szCs w:val="18"/>
          <w:u w:val="single"/>
        </w:rPr>
        <w:t xml:space="preserve"> </w:t>
      </w:r>
      <w:r>
        <w:rPr>
          <w:rFonts w:ascii="Calibri" w:hAnsi="Calibri" w:cs="Calibri"/>
          <w:color w:val="231F20"/>
          <w:sz w:val="18"/>
          <w:szCs w:val="18"/>
          <w:u w:val="single"/>
        </w:rPr>
        <w:t>diritto alla portabilità</w:t>
      </w:r>
      <w:r>
        <w:rPr>
          <w:rFonts w:ascii="Calibri" w:hAnsi="Calibri" w:cs="Calibri"/>
          <w:color w:val="231F20"/>
          <w:sz w:val="18"/>
          <w:szCs w:val="18"/>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Pr>
          <w:rFonts w:ascii="Calibri" w:hAnsi="Calibri" w:cs="Calibri"/>
          <w:color w:val="231F20"/>
          <w:spacing w:val="-8"/>
          <w:sz w:val="18"/>
          <w:szCs w:val="18"/>
        </w:rPr>
        <w:t xml:space="preserve"> </w:t>
      </w:r>
      <w:r>
        <w:rPr>
          <w:rFonts w:ascii="Calibri" w:hAnsi="Calibri" w:cs="Calibri"/>
          <w:color w:val="231F20"/>
          <w:sz w:val="18"/>
          <w:szCs w:val="18"/>
        </w:rPr>
        <w:t>dall’interessato);</w:t>
      </w:r>
    </w:p>
    <w:p w:rsidR="00F6334E" w:rsidRDefault="00F6334E" w:rsidP="00F6334E">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opposizione</w:t>
      </w:r>
      <w:r>
        <w:rPr>
          <w:rFonts w:ascii="Calibri" w:hAnsi="Calibri" w:cs="Calibri"/>
          <w:color w:val="231F20"/>
          <w:sz w:val="18"/>
          <w:szCs w:val="18"/>
        </w:rPr>
        <w:t xml:space="preserve"> ex art. 21 del GDPR: diritto di ottenere la cessazione, in via permanente, di un determinato trattamento di dati personali;</w:t>
      </w:r>
    </w:p>
    <w:p w:rsidR="00F6334E" w:rsidRDefault="00F6334E" w:rsidP="00F6334E">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proporre reclamo</w:t>
      </w:r>
      <w:r>
        <w:rPr>
          <w:rFonts w:ascii="Calibri" w:hAnsi="Calibri" w:cs="Calibri"/>
          <w:color w:val="231F20"/>
          <w:sz w:val="18"/>
          <w:szCs w:val="18"/>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F6334E" w:rsidRDefault="00F6334E" w:rsidP="00F6334E">
      <w:pPr>
        <w:pStyle w:val="Paragrafoelenco"/>
        <w:widowControl w:val="0"/>
        <w:numPr>
          <w:ilvl w:val="1"/>
          <w:numId w:val="8"/>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In aggiunta ai diritti descritti al precedente art. 6.1., ASST RHODENSE precisa che, in relazione ai dati personali e/o ai </w:t>
      </w:r>
      <w:r>
        <w:rPr>
          <w:rFonts w:ascii="Calibri" w:hAnsi="Calibri" w:cs="Calibri"/>
          <w:color w:val="231F20"/>
          <w:spacing w:val="2"/>
          <w:sz w:val="18"/>
          <w:szCs w:val="18"/>
        </w:rPr>
        <w:t xml:space="preserve">dati </w:t>
      </w:r>
      <w:r>
        <w:rPr>
          <w:rFonts w:ascii="Calibri" w:hAnsi="Calibri" w:cs="Calibri"/>
          <w:color w:val="231F20"/>
          <w:sz w:val="18"/>
          <w:szCs w:val="18"/>
        </w:rPr>
        <w:t xml:space="preserve">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w:t>
      </w:r>
      <w:r>
        <w:rPr>
          <w:rFonts w:ascii="Calibri" w:hAnsi="Calibri" w:cs="Calibri"/>
          <w:color w:val="231F20"/>
          <w:spacing w:val="3"/>
          <w:sz w:val="18"/>
          <w:szCs w:val="18"/>
        </w:rPr>
        <w:t xml:space="preserve">del </w:t>
      </w:r>
      <w:r>
        <w:rPr>
          <w:rFonts w:ascii="Calibri" w:hAnsi="Calibri" w:cs="Calibri"/>
          <w:color w:val="231F20"/>
          <w:sz w:val="18"/>
          <w:szCs w:val="18"/>
        </w:rPr>
        <w:t>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w:t>
      </w:r>
      <w:r>
        <w:rPr>
          <w:rFonts w:ascii="Calibri" w:hAnsi="Calibri" w:cs="Calibri"/>
          <w:color w:val="231F20"/>
          <w:spacing w:val="-25"/>
          <w:sz w:val="18"/>
          <w:szCs w:val="18"/>
        </w:rPr>
        <w:t xml:space="preserve"> </w:t>
      </w:r>
      <w:r>
        <w:rPr>
          <w:rFonts w:ascii="Calibri" w:hAnsi="Calibri" w:cs="Calibri"/>
          <w:color w:val="231F20"/>
          <w:sz w:val="18"/>
          <w:szCs w:val="18"/>
        </w:rPr>
        <w:t>2).</w:t>
      </w:r>
    </w:p>
    <w:p w:rsidR="00F6334E" w:rsidRDefault="00F6334E" w:rsidP="00F6334E">
      <w:pPr>
        <w:pStyle w:val="Paragrafoelenco"/>
        <w:widowControl w:val="0"/>
        <w:numPr>
          <w:ilvl w:val="1"/>
          <w:numId w:val="8"/>
        </w:numPr>
        <w:kinsoku w:val="0"/>
        <w:spacing w:line="218" w:lineRule="exact"/>
        <w:ind w:left="142" w:firstLine="0"/>
        <w:jc w:val="both"/>
        <w:textAlignment w:val="auto"/>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2"/>
          <w:sz w:val="18"/>
          <w:szCs w:val="18"/>
        </w:rPr>
        <w:t xml:space="preserve"> </w:t>
      </w:r>
      <w:r>
        <w:rPr>
          <w:rFonts w:ascii="Calibri" w:hAnsi="Calibri" w:cs="Calibri"/>
          <w:color w:val="231F20"/>
          <w:sz w:val="18"/>
          <w:szCs w:val="18"/>
        </w:rPr>
        <w:t>ossequio</w:t>
      </w:r>
      <w:r>
        <w:rPr>
          <w:rFonts w:ascii="Calibri" w:hAnsi="Calibri" w:cs="Calibri"/>
          <w:color w:val="231F20"/>
          <w:spacing w:val="-2"/>
          <w:sz w:val="18"/>
          <w:szCs w:val="18"/>
        </w:rPr>
        <w:t xml:space="preserve"> </w:t>
      </w:r>
      <w:r>
        <w:rPr>
          <w:rFonts w:ascii="Calibri" w:hAnsi="Calibri" w:cs="Calibri"/>
          <w:color w:val="231F20"/>
          <w:sz w:val="18"/>
          <w:szCs w:val="18"/>
        </w:rPr>
        <w:t>all’art.</w:t>
      </w:r>
      <w:r>
        <w:rPr>
          <w:rFonts w:ascii="Calibri" w:hAnsi="Calibri" w:cs="Calibri"/>
          <w:color w:val="231F20"/>
          <w:spacing w:val="-2"/>
          <w:sz w:val="18"/>
          <w:szCs w:val="18"/>
        </w:rPr>
        <w:t xml:space="preserve"> </w:t>
      </w:r>
      <w:r>
        <w:rPr>
          <w:rFonts w:ascii="Calibri" w:hAnsi="Calibri" w:cs="Calibri"/>
          <w:color w:val="231F20"/>
          <w:sz w:val="18"/>
          <w:szCs w:val="18"/>
        </w:rPr>
        <w:t>12</w:t>
      </w:r>
      <w:r>
        <w:rPr>
          <w:rFonts w:ascii="Calibri" w:hAnsi="Calibri" w:cs="Calibri"/>
          <w:color w:val="231F20"/>
          <w:spacing w:val="-2"/>
          <w:sz w:val="18"/>
          <w:szCs w:val="18"/>
        </w:rPr>
        <w:t xml:space="preserve"> </w:t>
      </w:r>
      <w:r>
        <w:rPr>
          <w:rFonts w:ascii="Calibri" w:hAnsi="Calibri" w:cs="Calibri"/>
          <w:color w:val="231F20"/>
          <w:sz w:val="18"/>
          <w:szCs w:val="18"/>
        </w:rPr>
        <w:t>paragrafo</w:t>
      </w:r>
      <w:r>
        <w:rPr>
          <w:rFonts w:ascii="Calibri" w:hAnsi="Calibri" w:cs="Calibri"/>
          <w:color w:val="231F20"/>
          <w:spacing w:val="-1"/>
          <w:sz w:val="18"/>
          <w:szCs w:val="18"/>
        </w:rPr>
        <w:t xml:space="preserve"> </w:t>
      </w:r>
      <w:r>
        <w:rPr>
          <w:rFonts w:ascii="Calibri" w:hAnsi="Calibri" w:cs="Calibri"/>
          <w:color w:val="231F20"/>
          <w:sz w:val="18"/>
          <w:szCs w:val="18"/>
        </w:rPr>
        <w:t>1)</w:t>
      </w:r>
      <w:r>
        <w:rPr>
          <w:rFonts w:ascii="Calibri" w:hAnsi="Calibri" w:cs="Calibri"/>
          <w:color w:val="231F20"/>
          <w:spacing w:val="-1"/>
          <w:sz w:val="18"/>
          <w:szCs w:val="18"/>
        </w:rPr>
        <w:t xml:space="preserve"> </w:t>
      </w:r>
      <w:r>
        <w:rPr>
          <w:rFonts w:ascii="Calibri" w:hAnsi="Calibri" w:cs="Calibri"/>
          <w:color w:val="231F20"/>
          <w:sz w:val="18"/>
          <w:szCs w:val="18"/>
        </w:rPr>
        <w:t>del</w:t>
      </w:r>
      <w:r>
        <w:rPr>
          <w:rFonts w:ascii="Calibri" w:hAnsi="Calibri" w:cs="Calibri"/>
          <w:color w:val="231F20"/>
          <w:spacing w:val="-2"/>
          <w:sz w:val="18"/>
          <w:szCs w:val="18"/>
        </w:rPr>
        <w:t xml:space="preserve"> </w:t>
      </w:r>
      <w:r>
        <w:rPr>
          <w:rFonts w:ascii="Calibri" w:hAnsi="Calibri" w:cs="Calibri"/>
          <w:color w:val="231F20"/>
          <w:sz w:val="18"/>
          <w:szCs w:val="18"/>
        </w:rPr>
        <w:t>GDPR,</w:t>
      </w:r>
      <w:r>
        <w:rPr>
          <w:rFonts w:ascii="Calibri" w:hAnsi="Calibri" w:cs="Calibri"/>
          <w:color w:val="231F20"/>
          <w:spacing w:val="-2"/>
          <w:sz w:val="18"/>
          <w:szCs w:val="18"/>
        </w:rPr>
        <w:t xml:space="preserve"> </w:t>
      </w:r>
      <w:r>
        <w:rPr>
          <w:rFonts w:ascii="Calibri" w:hAnsi="Calibri" w:cs="Calibri"/>
          <w:color w:val="231F20"/>
          <w:sz w:val="18"/>
          <w:szCs w:val="18"/>
        </w:rPr>
        <w:t>ASST</w:t>
      </w:r>
      <w:r>
        <w:rPr>
          <w:rFonts w:ascii="Calibri" w:hAnsi="Calibri" w:cs="Calibri"/>
          <w:color w:val="231F20"/>
          <w:spacing w:val="-2"/>
          <w:sz w:val="18"/>
          <w:szCs w:val="18"/>
        </w:rPr>
        <w:t xml:space="preserve"> </w:t>
      </w:r>
      <w:r>
        <w:rPr>
          <w:rFonts w:ascii="Calibri" w:hAnsi="Calibri" w:cs="Calibri"/>
          <w:color w:val="231F20"/>
          <w:sz w:val="18"/>
          <w:szCs w:val="18"/>
        </w:rPr>
        <w:t>RHODENSE</w:t>
      </w:r>
      <w:r>
        <w:rPr>
          <w:rFonts w:ascii="Calibri" w:hAnsi="Calibri" w:cs="Calibri"/>
          <w:color w:val="231F20"/>
          <w:spacing w:val="-2"/>
          <w:sz w:val="18"/>
          <w:szCs w:val="18"/>
        </w:rPr>
        <w:t xml:space="preserve"> </w:t>
      </w:r>
      <w:r>
        <w:rPr>
          <w:rFonts w:ascii="Calibri" w:hAnsi="Calibri" w:cs="Calibri"/>
          <w:color w:val="231F20"/>
          <w:sz w:val="18"/>
          <w:szCs w:val="18"/>
        </w:rPr>
        <w:t>si impegna</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2"/>
          <w:sz w:val="18"/>
          <w:szCs w:val="18"/>
        </w:rPr>
        <w:t xml:space="preserve"> </w:t>
      </w:r>
      <w:r>
        <w:rPr>
          <w:rFonts w:ascii="Calibri" w:hAnsi="Calibri" w:cs="Calibri"/>
          <w:color w:val="231F20"/>
          <w:sz w:val="18"/>
          <w:szCs w:val="18"/>
        </w:rPr>
        <w:t>fornire</w:t>
      </w:r>
      <w:r>
        <w:rPr>
          <w:rFonts w:ascii="Calibri" w:hAnsi="Calibri" w:cs="Calibri"/>
          <w:color w:val="231F20"/>
          <w:spacing w:val="-3"/>
          <w:sz w:val="18"/>
          <w:szCs w:val="18"/>
        </w:rPr>
        <w:t xml:space="preserve"> </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z w:val="18"/>
          <w:szCs w:val="18"/>
        </w:rPr>
        <w:t>comunicazioni</w:t>
      </w:r>
      <w:r>
        <w:rPr>
          <w:rFonts w:ascii="Calibri" w:hAnsi="Calibri" w:cs="Calibri"/>
          <w:color w:val="231F20"/>
          <w:spacing w:val="-2"/>
          <w:sz w:val="18"/>
          <w:szCs w:val="18"/>
        </w:rPr>
        <w:t xml:space="preserve"> </w:t>
      </w:r>
      <w:r>
        <w:rPr>
          <w:rFonts w:ascii="Calibri" w:hAnsi="Calibri" w:cs="Calibri"/>
          <w:color w:val="231F20"/>
          <w:sz w:val="18"/>
          <w:szCs w:val="18"/>
        </w:rPr>
        <w:t>di</w:t>
      </w:r>
      <w:r>
        <w:rPr>
          <w:rFonts w:ascii="Calibri" w:hAnsi="Calibri" w:cs="Calibri"/>
          <w:color w:val="231F20"/>
          <w:spacing w:val="-2"/>
          <w:sz w:val="18"/>
          <w:szCs w:val="18"/>
        </w:rPr>
        <w:t xml:space="preserve"> </w:t>
      </w:r>
      <w:r>
        <w:rPr>
          <w:rFonts w:ascii="Calibri" w:hAnsi="Calibri" w:cs="Calibri"/>
          <w:color w:val="231F20"/>
          <w:sz w:val="18"/>
          <w:szCs w:val="18"/>
        </w:rPr>
        <w:t>cui</w:t>
      </w:r>
      <w:r>
        <w:rPr>
          <w:rFonts w:ascii="Calibri" w:hAnsi="Calibri" w:cs="Calibri"/>
          <w:color w:val="231F20"/>
          <w:spacing w:val="-2"/>
          <w:sz w:val="18"/>
          <w:szCs w:val="18"/>
        </w:rPr>
        <w:t xml:space="preserve"> </w:t>
      </w:r>
      <w:r>
        <w:rPr>
          <w:rFonts w:ascii="Calibri" w:hAnsi="Calibri" w:cs="Calibri"/>
          <w:color w:val="231F20"/>
          <w:sz w:val="18"/>
          <w:szCs w:val="18"/>
        </w:rPr>
        <w:t>agli</w:t>
      </w:r>
      <w:r>
        <w:rPr>
          <w:rFonts w:ascii="Calibri" w:hAnsi="Calibri" w:cs="Calibri"/>
          <w:color w:val="231F20"/>
          <w:spacing w:val="-2"/>
          <w:sz w:val="18"/>
          <w:szCs w:val="18"/>
        </w:rPr>
        <w:t xml:space="preserve"> </w:t>
      </w:r>
      <w:r>
        <w:rPr>
          <w:rFonts w:ascii="Calibri" w:hAnsi="Calibri" w:cs="Calibri"/>
          <w:color w:val="231F20"/>
          <w:sz w:val="18"/>
          <w:szCs w:val="18"/>
        </w:rPr>
        <w:t>artt.</w:t>
      </w:r>
      <w:r>
        <w:rPr>
          <w:rFonts w:ascii="Calibri" w:hAnsi="Calibri" w:cs="Calibri"/>
          <w:color w:val="231F20"/>
          <w:spacing w:val="-2"/>
          <w:sz w:val="18"/>
          <w:szCs w:val="18"/>
        </w:rPr>
        <w:t xml:space="preserve"> </w:t>
      </w:r>
      <w:r>
        <w:rPr>
          <w:rFonts w:ascii="Calibri" w:hAnsi="Calibri" w:cs="Calibri"/>
          <w:color w:val="231F20"/>
          <w:sz w:val="18"/>
          <w:szCs w:val="18"/>
        </w:rPr>
        <w:t>da</w:t>
      </w:r>
      <w:r>
        <w:rPr>
          <w:rFonts w:ascii="Calibri" w:hAnsi="Calibri" w:cs="Calibri"/>
          <w:color w:val="231F20"/>
          <w:spacing w:val="-2"/>
          <w:sz w:val="18"/>
          <w:szCs w:val="18"/>
        </w:rPr>
        <w:t xml:space="preserve"> </w:t>
      </w:r>
      <w:r>
        <w:rPr>
          <w:rFonts w:ascii="Calibri" w:hAnsi="Calibri" w:cs="Calibri"/>
          <w:color w:val="231F20"/>
          <w:sz w:val="18"/>
          <w:szCs w:val="18"/>
        </w:rPr>
        <w:t>15</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1"/>
          <w:sz w:val="18"/>
          <w:szCs w:val="18"/>
        </w:rPr>
        <w:t xml:space="preserve"> </w:t>
      </w:r>
      <w:r>
        <w:rPr>
          <w:rFonts w:ascii="Calibri" w:hAnsi="Calibri" w:cs="Calibri"/>
          <w:color w:val="231F20"/>
          <w:sz w:val="18"/>
          <w:szCs w:val="18"/>
        </w:rPr>
        <w:t>22</w:t>
      </w:r>
      <w:r>
        <w:rPr>
          <w:rFonts w:ascii="Calibri" w:hAnsi="Calibri" w:cs="Calibri"/>
          <w:color w:val="231F20"/>
          <w:spacing w:val="-5"/>
          <w:sz w:val="18"/>
          <w:szCs w:val="18"/>
        </w:rPr>
        <w:t xml:space="preserve"> </w:t>
      </w:r>
      <w:r>
        <w:rPr>
          <w:rFonts w:ascii="Calibri" w:hAnsi="Calibri" w:cs="Calibri"/>
          <w:color w:val="231F20"/>
          <w:sz w:val="18"/>
          <w:szCs w:val="18"/>
        </w:rPr>
        <w:t>e</w:t>
      </w:r>
    </w:p>
    <w:p w:rsidR="00F6334E" w:rsidRDefault="00F6334E" w:rsidP="00F6334E">
      <w:pPr>
        <w:kinsoku w:val="0"/>
        <w:overflowPunct w:val="0"/>
        <w:ind w:left="709"/>
        <w:jc w:val="both"/>
        <w:rPr>
          <w:rFonts w:ascii="Calibri" w:hAnsi="Calibri" w:cs="Calibri"/>
          <w:color w:val="231F20"/>
          <w:sz w:val="18"/>
          <w:szCs w:val="18"/>
        </w:rPr>
      </w:pPr>
      <w:r>
        <w:rPr>
          <w:rFonts w:ascii="Calibri" w:hAnsi="Calibri" w:cs="Calibri"/>
          <w:color w:val="231F20"/>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F6334E" w:rsidRDefault="00F6334E" w:rsidP="00F6334E">
      <w:pPr>
        <w:pStyle w:val="Paragrafoelenco"/>
        <w:widowControl w:val="0"/>
        <w:numPr>
          <w:ilvl w:val="1"/>
          <w:numId w:val="8"/>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Pr>
          <w:rFonts w:ascii="Calibri" w:hAnsi="Calibri" w:cs="Calibri"/>
          <w:color w:val="231F20"/>
          <w:spacing w:val="-3"/>
          <w:sz w:val="18"/>
          <w:szCs w:val="18"/>
        </w:rPr>
        <w:t xml:space="preserve"> </w:t>
      </w:r>
      <w:r>
        <w:rPr>
          <w:rFonts w:ascii="Calibri" w:hAnsi="Calibri" w:cs="Calibri"/>
          <w:color w:val="231F20"/>
          <w:sz w:val="18"/>
          <w:szCs w:val="18"/>
        </w:rPr>
        <w:t>richiesta).</w:t>
      </w:r>
    </w:p>
    <w:p w:rsidR="00F6334E" w:rsidRDefault="00F6334E" w:rsidP="00F6334E">
      <w:pPr>
        <w:pStyle w:val="Paragrafoelenco"/>
        <w:widowControl w:val="0"/>
        <w:numPr>
          <w:ilvl w:val="1"/>
          <w:numId w:val="8"/>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 diritti descritti ai precedenti artt. 6.1. e 6.2. (fatta eccezione per il diritto ex art. 77 del GDPR) possono essere esercitati mediante i dati di contatto illustrati al successivo art.</w:t>
      </w:r>
      <w:r>
        <w:rPr>
          <w:rFonts w:ascii="Calibri" w:hAnsi="Calibri" w:cs="Calibri"/>
          <w:color w:val="231F20"/>
          <w:spacing w:val="-8"/>
          <w:sz w:val="18"/>
          <w:szCs w:val="18"/>
        </w:rPr>
        <w:t xml:space="preserve"> </w:t>
      </w:r>
      <w:r>
        <w:rPr>
          <w:rFonts w:ascii="Calibri" w:hAnsi="Calibri" w:cs="Calibri"/>
          <w:color w:val="231F20"/>
          <w:sz w:val="18"/>
          <w:szCs w:val="18"/>
        </w:rPr>
        <w:t>7.</w:t>
      </w:r>
    </w:p>
    <w:p w:rsidR="00F6334E" w:rsidRDefault="00F6334E" w:rsidP="00F6334E">
      <w:pPr>
        <w:kinsoku w:val="0"/>
        <w:overflowPunct w:val="0"/>
        <w:spacing w:before="7"/>
        <w:ind w:left="142"/>
        <w:rPr>
          <w:rFonts w:ascii="Calibri" w:hAnsi="Calibri" w:cs="Calibri"/>
          <w:sz w:val="17"/>
          <w:szCs w:val="17"/>
        </w:rPr>
      </w:pPr>
    </w:p>
    <w:p w:rsidR="00F6334E" w:rsidRDefault="00F6334E" w:rsidP="00F6334E">
      <w:pPr>
        <w:pStyle w:val="Paragrafoelenco"/>
        <w:widowControl w:val="0"/>
        <w:numPr>
          <w:ilvl w:val="0"/>
          <w:numId w:val="8"/>
        </w:numPr>
        <w:tabs>
          <w:tab w:val="left" w:pos="673"/>
        </w:tabs>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Dati di</w:t>
      </w:r>
      <w:r>
        <w:rPr>
          <w:rFonts w:ascii="Calibri" w:hAnsi="Calibri" w:cs="Calibri"/>
          <w:b/>
          <w:bCs/>
          <w:color w:val="231F20"/>
          <w:spacing w:val="-4"/>
          <w:sz w:val="18"/>
          <w:szCs w:val="18"/>
        </w:rPr>
        <w:t xml:space="preserve"> </w:t>
      </w:r>
      <w:r>
        <w:rPr>
          <w:rFonts w:ascii="Calibri" w:hAnsi="Calibri" w:cs="Calibri"/>
          <w:b/>
          <w:bCs/>
          <w:color w:val="231F20"/>
          <w:sz w:val="18"/>
          <w:szCs w:val="18"/>
        </w:rPr>
        <w:t>contatto.</w:t>
      </w:r>
    </w:p>
    <w:p w:rsidR="00F6334E" w:rsidRDefault="00F6334E" w:rsidP="00F6334E">
      <w:pPr>
        <w:pStyle w:val="Paragrafoelenco"/>
        <w:widowControl w:val="0"/>
        <w:numPr>
          <w:ilvl w:val="1"/>
          <w:numId w:val="8"/>
        </w:numPr>
        <w:kinsoku w:val="0"/>
        <w:spacing w:before="6" w:line="218" w:lineRule="exact"/>
        <w:ind w:left="142" w:firstLine="0"/>
        <w:jc w:val="both"/>
        <w:textAlignment w:val="auto"/>
        <w:rPr>
          <w:rFonts w:ascii="Calibri" w:hAnsi="Calibri" w:cs="Calibri"/>
          <w:color w:val="3953A4"/>
          <w:spacing w:val="-4"/>
          <w:sz w:val="18"/>
          <w:szCs w:val="18"/>
        </w:rPr>
      </w:pPr>
      <w:r>
        <w:rPr>
          <w:rFonts w:ascii="Calibri" w:hAnsi="Calibri" w:cs="Calibri"/>
          <w:color w:val="231F20"/>
          <w:sz w:val="18"/>
          <w:szCs w:val="18"/>
        </w:rPr>
        <w:t>ASST RHODENSE può essere contattata al seguente recapito:</w:t>
      </w:r>
      <w:r>
        <w:rPr>
          <w:rFonts w:ascii="Calibri" w:hAnsi="Calibri" w:cs="Calibri"/>
          <w:color w:val="3953A4"/>
          <w:spacing w:val="-4"/>
          <w:sz w:val="18"/>
          <w:szCs w:val="18"/>
          <w:u w:val="single"/>
        </w:rPr>
        <w:t xml:space="preserve"> </w:t>
      </w:r>
      <w:hyperlink r:id="rId6" w:history="1">
        <w:r>
          <w:rPr>
            <w:rFonts w:ascii="Calibri" w:hAnsi="Calibri" w:cs="Calibri"/>
            <w:color w:val="3953A4"/>
            <w:sz w:val="18"/>
            <w:szCs w:val="18"/>
            <w:u w:val="single"/>
          </w:rPr>
          <w:t>privacy@asst-rhodense.it</w:t>
        </w:r>
      </w:hyperlink>
    </w:p>
    <w:p w:rsidR="00F6334E" w:rsidRDefault="00F6334E" w:rsidP="00F6334E">
      <w:pPr>
        <w:pStyle w:val="Paragrafoelenco"/>
        <w:widowControl w:val="0"/>
        <w:numPr>
          <w:ilvl w:val="1"/>
          <w:numId w:val="8"/>
        </w:numPr>
        <w:kinsoku w:val="0"/>
        <w:ind w:left="142" w:firstLine="0"/>
        <w:jc w:val="both"/>
        <w:textAlignment w:val="auto"/>
        <w:rPr>
          <w:rFonts w:ascii="Calibri" w:hAnsi="Calibri" w:cs="Calibri"/>
          <w:color w:val="3953A4"/>
          <w:spacing w:val="-12"/>
          <w:sz w:val="18"/>
          <w:szCs w:val="18"/>
        </w:rPr>
      </w:pPr>
      <w:r>
        <w:rPr>
          <w:rFonts w:ascii="Calibri" w:hAnsi="Calibri" w:cs="Calibri"/>
          <w:color w:val="231F20"/>
          <w:sz w:val="18"/>
          <w:szCs w:val="18"/>
        </w:rPr>
        <w:t>Il Responsabile della protezione dei dati (RPD/DPO) ex art. 37 del GDPR, nominato da ASST RHODENSE, è l’avv. Gabriele Borghi, il quale può essere contattato al seguente recapito:</w:t>
      </w:r>
      <w:r>
        <w:rPr>
          <w:rFonts w:ascii="Calibri" w:hAnsi="Calibri" w:cs="Calibri"/>
          <w:color w:val="3953A4"/>
          <w:spacing w:val="-12"/>
          <w:sz w:val="18"/>
          <w:szCs w:val="18"/>
          <w:u w:val="single"/>
        </w:rPr>
        <w:t xml:space="preserve"> </w:t>
      </w:r>
      <w:hyperlink r:id="rId7" w:history="1">
        <w:r>
          <w:rPr>
            <w:rFonts w:ascii="Calibri" w:hAnsi="Calibri" w:cs="Calibri"/>
            <w:color w:val="3953A4"/>
            <w:sz w:val="18"/>
            <w:szCs w:val="18"/>
            <w:u w:val="single"/>
          </w:rPr>
          <w:t>responsabileprotezionedati@asst-rhodense.it</w:t>
        </w:r>
      </w:hyperlink>
    </w:p>
    <w:p w:rsidR="00F6334E" w:rsidRDefault="00F6334E" w:rsidP="00F6334E">
      <w:pPr>
        <w:kinsoku w:val="0"/>
        <w:overflowPunct w:val="0"/>
        <w:spacing w:before="6"/>
        <w:ind w:left="142"/>
        <w:rPr>
          <w:rFonts w:ascii="Calibri" w:hAnsi="Calibri" w:cs="Calibri"/>
          <w:sz w:val="12"/>
          <w:szCs w:val="12"/>
        </w:rPr>
      </w:pPr>
    </w:p>
    <w:p w:rsidR="00F6334E" w:rsidRDefault="00F6334E" w:rsidP="00F6334E">
      <w:pPr>
        <w:kinsoku w:val="0"/>
        <w:overflowPunct w:val="0"/>
        <w:spacing w:before="63"/>
        <w:rPr>
          <w:rFonts w:ascii="Calibri" w:hAnsi="Calibri" w:cs="Calibri"/>
          <w:color w:val="231F20"/>
          <w:sz w:val="18"/>
          <w:szCs w:val="18"/>
        </w:rPr>
      </w:pPr>
    </w:p>
    <w:p w:rsidR="00F6334E" w:rsidRDefault="00F6334E" w:rsidP="00F6334E">
      <w:pPr>
        <w:kinsoku w:val="0"/>
        <w:overflowPunct w:val="0"/>
        <w:spacing w:before="63"/>
        <w:rPr>
          <w:rFonts w:ascii="Calibri" w:hAnsi="Calibri" w:cs="Calibri"/>
          <w:color w:val="231F20"/>
          <w:sz w:val="18"/>
          <w:szCs w:val="18"/>
        </w:rPr>
      </w:pPr>
      <w:r>
        <w:rPr>
          <w:rFonts w:ascii="Calibri" w:hAnsi="Calibri" w:cs="Calibri"/>
          <w:color w:val="231F20"/>
          <w:sz w:val="18"/>
          <w:szCs w:val="18"/>
        </w:rPr>
        <w:t>Garbagnate Milanese (MI), lì 7.11.2022 (data di ultimo aggiornamento).</w:t>
      </w:r>
    </w:p>
    <w:p w:rsidR="00F6334E" w:rsidRDefault="00F6334E" w:rsidP="00F6334E">
      <w:pPr>
        <w:kinsoku w:val="0"/>
        <w:overflowPunct w:val="0"/>
        <w:ind w:left="142"/>
        <w:rPr>
          <w:rFonts w:ascii="Calibri" w:hAnsi="Calibri" w:cs="Calibri"/>
          <w:sz w:val="18"/>
          <w:szCs w:val="18"/>
        </w:rPr>
      </w:pPr>
    </w:p>
    <w:p w:rsidR="00F6334E" w:rsidRDefault="00F6334E" w:rsidP="00F6334E">
      <w:pPr>
        <w:kinsoku w:val="0"/>
        <w:overflowPunct w:val="0"/>
        <w:ind w:left="142"/>
        <w:rPr>
          <w:rFonts w:ascii="Calibri" w:hAnsi="Calibri" w:cs="Calibri"/>
          <w:b/>
          <w:bCs/>
          <w:color w:val="231F20"/>
          <w:sz w:val="18"/>
          <w:szCs w:val="18"/>
        </w:rPr>
      </w:pPr>
      <w:r>
        <w:rPr>
          <w:rFonts w:ascii="Calibri" w:hAnsi="Calibri" w:cs="Calibri"/>
          <w:b/>
          <w:bCs/>
          <w:color w:val="231F20"/>
          <w:sz w:val="18"/>
          <w:szCs w:val="18"/>
        </w:rPr>
        <w:t>AZIENDA SOCIO-SANITARIA TERRITORIALE</w:t>
      </w:r>
      <w:r>
        <w:rPr>
          <w:rFonts w:ascii="Calibri" w:hAnsi="Calibri" w:cs="Calibri"/>
          <w:b/>
          <w:bCs/>
          <w:color w:val="231F20"/>
          <w:spacing w:val="-27"/>
          <w:sz w:val="18"/>
          <w:szCs w:val="18"/>
        </w:rPr>
        <w:t xml:space="preserve"> </w:t>
      </w:r>
      <w:r>
        <w:rPr>
          <w:rFonts w:ascii="Calibri" w:hAnsi="Calibri" w:cs="Calibri"/>
          <w:b/>
          <w:bCs/>
          <w:color w:val="231F20"/>
          <w:sz w:val="18"/>
          <w:szCs w:val="18"/>
        </w:rPr>
        <w:t>RHODENSE</w:t>
      </w:r>
    </w:p>
    <w:p w:rsidR="00F6334E" w:rsidRDefault="00F6334E" w:rsidP="00F6334E">
      <w:pPr>
        <w:kinsoku w:val="0"/>
        <w:overflowPunct w:val="0"/>
        <w:spacing w:before="1"/>
        <w:ind w:left="142"/>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7"/>
          <w:sz w:val="18"/>
          <w:szCs w:val="18"/>
        </w:rPr>
        <w:t xml:space="preserve"> </w:t>
      </w:r>
      <w:r>
        <w:rPr>
          <w:rFonts w:ascii="Calibri" w:hAnsi="Calibri" w:cs="Calibri"/>
          <w:color w:val="231F20"/>
          <w:sz w:val="18"/>
          <w:szCs w:val="18"/>
        </w:rPr>
        <w:t>persona</w:t>
      </w:r>
      <w:r>
        <w:rPr>
          <w:rFonts w:ascii="Calibri" w:hAnsi="Calibri" w:cs="Calibri"/>
          <w:color w:val="231F20"/>
          <w:spacing w:val="-6"/>
          <w:sz w:val="18"/>
          <w:szCs w:val="18"/>
        </w:rPr>
        <w:t xml:space="preserve"> </w:t>
      </w:r>
      <w:r>
        <w:rPr>
          <w:rFonts w:ascii="Calibri" w:hAnsi="Calibri" w:cs="Calibri"/>
          <w:color w:val="231F20"/>
          <w:sz w:val="18"/>
          <w:szCs w:val="18"/>
        </w:rPr>
        <w:t>del</w:t>
      </w:r>
      <w:r>
        <w:rPr>
          <w:rFonts w:ascii="Calibri" w:hAnsi="Calibri" w:cs="Calibri"/>
          <w:color w:val="231F20"/>
          <w:spacing w:val="-4"/>
          <w:sz w:val="18"/>
          <w:szCs w:val="18"/>
        </w:rPr>
        <w:t xml:space="preserve"> </w:t>
      </w:r>
      <w:r>
        <w:rPr>
          <w:rFonts w:ascii="Calibri" w:hAnsi="Calibri" w:cs="Calibri"/>
          <w:color w:val="231F20"/>
          <w:sz w:val="18"/>
          <w:szCs w:val="18"/>
        </w:rPr>
        <w:t>suo</w:t>
      </w:r>
      <w:r>
        <w:rPr>
          <w:rFonts w:ascii="Calibri" w:hAnsi="Calibri" w:cs="Calibri"/>
          <w:color w:val="231F20"/>
          <w:spacing w:val="-5"/>
          <w:sz w:val="18"/>
          <w:szCs w:val="18"/>
        </w:rPr>
        <w:t xml:space="preserve"> </w:t>
      </w:r>
      <w:r>
        <w:rPr>
          <w:rFonts w:ascii="Calibri" w:hAnsi="Calibri" w:cs="Calibri"/>
          <w:color w:val="231F20"/>
          <w:sz w:val="18"/>
          <w:szCs w:val="18"/>
        </w:rPr>
        <w:t>legale</w:t>
      </w:r>
      <w:r>
        <w:rPr>
          <w:rFonts w:ascii="Calibri" w:hAnsi="Calibri" w:cs="Calibri"/>
          <w:color w:val="231F20"/>
          <w:spacing w:val="-6"/>
          <w:sz w:val="18"/>
          <w:szCs w:val="18"/>
        </w:rPr>
        <w:t xml:space="preserve"> </w:t>
      </w:r>
      <w:r>
        <w:rPr>
          <w:rFonts w:ascii="Calibri" w:hAnsi="Calibri" w:cs="Calibri"/>
          <w:color w:val="231F20"/>
          <w:sz w:val="18"/>
          <w:szCs w:val="18"/>
        </w:rPr>
        <w:t>rappresentante</w:t>
      </w:r>
      <w:r>
        <w:rPr>
          <w:rFonts w:ascii="Calibri" w:hAnsi="Calibri" w:cs="Calibri"/>
          <w:color w:val="231F20"/>
          <w:spacing w:val="-6"/>
          <w:sz w:val="18"/>
          <w:szCs w:val="18"/>
        </w:rPr>
        <w:t xml:space="preserve"> </w:t>
      </w:r>
      <w:r>
        <w:rPr>
          <w:rFonts w:ascii="Calibri" w:hAnsi="Calibri" w:cs="Calibri"/>
          <w:color w:val="231F20"/>
          <w:sz w:val="18"/>
          <w:szCs w:val="18"/>
        </w:rPr>
        <w:t>pro</w:t>
      </w:r>
      <w:r>
        <w:rPr>
          <w:rFonts w:ascii="Calibri" w:hAnsi="Calibri" w:cs="Calibri"/>
          <w:color w:val="231F20"/>
          <w:spacing w:val="-20"/>
          <w:sz w:val="18"/>
          <w:szCs w:val="18"/>
        </w:rPr>
        <w:t xml:space="preserve"> </w:t>
      </w:r>
      <w:r>
        <w:rPr>
          <w:rFonts w:ascii="Calibri" w:hAnsi="Calibri" w:cs="Calibri"/>
          <w:color w:val="231F20"/>
          <w:sz w:val="18"/>
          <w:szCs w:val="18"/>
        </w:rPr>
        <w:t>tempore)</w:t>
      </w:r>
    </w:p>
    <w:p w:rsidR="00F6334E" w:rsidRDefault="00F6334E" w:rsidP="00F6334E">
      <w:pPr>
        <w:pStyle w:val="Pidipagina"/>
        <w:spacing w:after="40"/>
        <w:ind w:left="142"/>
        <w:jc w:val="center"/>
        <w:rPr>
          <w:rFonts w:ascii="Arial" w:hAnsi="Arial" w:cs="Arial"/>
          <w:b/>
          <w:bCs/>
          <w:color w:val="000000"/>
          <w:sz w:val="16"/>
          <w:szCs w:val="16"/>
        </w:rPr>
      </w:pPr>
    </w:p>
    <w:p w:rsidR="00F6334E" w:rsidRDefault="00F6334E" w:rsidP="00F6334E">
      <w:pPr>
        <w:pStyle w:val="Pidipagina"/>
        <w:spacing w:after="40"/>
        <w:rPr>
          <w:rFonts w:ascii="Arial" w:hAnsi="Arial" w:cs="Arial"/>
          <w:b/>
          <w:bCs/>
          <w:color w:val="000000"/>
          <w:sz w:val="16"/>
          <w:szCs w:val="16"/>
        </w:rPr>
      </w:pPr>
    </w:p>
    <w:p w:rsidR="00F6334E" w:rsidRDefault="00F6334E" w:rsidP="00F6334E">
      <w:pPr>
        <w:pStyle w:val="Pidipagina"/>
        <w:spacing w:after="40"/>
        <w:ind w:left="142"/>
        <w:jc w:val="center"/>
        <w:rPr>
          <w:rFonts w:ascii="Arial" w:hAnsi="Arial" w:cs="Arial"/>
          <w:b/>
          <w:bCs/>
          <w:color w:val="000000"/>
          <w:sz w:val="16"/>
          <w:szCs w:val="16"/>
        </w:rPr>
      </w:pPr>
    </w:p>
    <w:p w:rsidR="00F6334E" w:rsidRDefault="00F6334E" w:rsidP="00F6334E">
      <w:pPr>
        <w:pStyle w:val="Pidipagina"/>
        <w:spacing w:after="40"/>
        <w:ind w:left="142"/>
        <w:jc w:val="center"/>
        <w:rPr>
          <w:rFonts w:ascii="Arial" w:hAnsi="Arial" w:cs="Arial"/>
          <w:b/>
          <w:bCs/>
          <w:color w:val="000000"/>
          <w:sz w:val="16"/>
          <w:szCs w:val="16"/>
        </w:rPr>
      </w:pPr>
    </w:p>
    <w:p w:rsidR="00F6334E" w:rsidRPr="00176BC5" w:rsidRDefault="00F6334E" w:rsidP="00F6334E">
      <w:pPr>
        <w:pStyle w:val="Pidipagina"/>
        <w:spacing w:after="40"/>
        <w:ind w:left="142"/>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Forlanini,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Fisc. e Part. IVA: 09323530965</w:t>
      </w:r>
    </w:p>
    <w:p w:rsidR="00F6334E" w:rsidRPr="009C5757" w:rsidRDefault="00F6334E" w:rsidP="00F6334E">
      <w:pPr>
        <w:tabs>
          <w:tab w:val="left" w:pos="0"/>
        </w:tabs>
        <w:overflowPunct w:val="0"/>
        <w:autoSpaceDE w:val="0"/>
        <w:autoSpaceDN w:val="0"/>
        <w:adjustRightInd w:val="0"/>
        <w:ind w:left="142" w:right="-2"/>
        <w:jc w:val="center"/>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8"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9" w:history="1">
        <w:r w:rsidRPr="009A7A3D">
          <w:rPr>
            <w:rStyle w:val="Collegamentoipertestuale"/>
            <w:rFonts w:ascii="Arial" w:hAnsi="Arial" w:cs="Arial"/>
            <w:b/>
            <w:bCs/>
            <w:sz w:val="16"/>
            <w:szCs w:val="16"/>
          </w:rPr>
          <w:t>www.asst-rhodense.it</w:t>
        </w:r>
      </w:hyperlink>
    </w:p>
    <w:p w:rsidR="00F6334E" w:rsidRDefault="00F6334E" w:rsidP="00F6334E">
      <w:pPr>
        <w:tabs>
          <w:tab w:val="left" w:pos="284"/>
          <w:tab w:val="left" w:pos="9781"/>
        </w:tabs>
        <w:ind w:left="284" w:right="-1" w:hanging="284"/>
        <w:jc w:val="both"/>
        <w:rPr>
          <w:rFonts w:ascii="Tahoma" w:hAnsi="Tahoma" w:cs="Tahoma"/>
          <w:b/>
          <w:sz w:val="22"/>
          <w:szCs w:val="22"/>
        </w:rPr>
      </w:pPr>
    </w:p>
    <w:p w:rsidR="00F6334E" w:rsidRPr="00232D4B" w:rsidRDefault="00F6334E" w:rsidP="00F6334E">
      <w:pPr>
        <w:tabs>
          <w:tab w:val="left" w:pos="284"/>
          <w:tab w:val="left" w:pos="9781"/>
        </w:tabs>
        <w:ind w:left="284" w:right="-1" w:hanging="284"/>
        <w:jc w:val="both"/>
        <w:rPr>
          <w:rFonts w:ascii="Tahoma" w:hAnsi="Tahoma" w:cs="Tahoma"/>
          <w:b/>
          <w:sz w:val="22"/>
          <w:szCs w:val="22"/>
        </w:rPr>
      </w:pPr>
    </w:p>
    <w:p w:rsidR="00F6334E" w:rsidRPr="00232D4B" w:rsidRDefault="00F6334E" w:rsidP="00F6334E">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lastRenderedPageBreak/>
        <w:t>FACSIMILE DOMANDA</w:t>
      </w:r>
    </w:p>
    <w:p w:rsidR="00F6334E" w:rsidRPr="00232D4B" w:rsidRDefault="00F6334E" w:rsidP="00F6334E">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6334E" w:rsidRPr="00232D4B" w:rsidRDefault="00F6334E" w:rsidP="00F6334E">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6334E" w:rsidRPr="00232D4B" w:rsidRDefault="00F6334E" w:rsidP="00F6334E">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6334E" w:rsidRPr="00232D4B" w:rsidRDefault="00F6334E" w:rsidP="00F6334E">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F6334E" w:rsidRPr="00232D4B" w:rsidRDefault="00F6334E" w:rsidP="00F6334E">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6334E" w:rsidRPr="000B6063" w:rsidRDefault="00F6334E" w:rsidP="00F6334E">
      <w:pPr>
        <w:pStyle w:val="Corpotesto"/>
        <w:spacing w:line="276" w:lineRule="auto"/>
        <w:jc w:val="both"/>
        <w:rPr>
          <w:rFonts w:ascii="Tahoma" w:hAnsi="Tahoma" w:cs="Tahoma"/>
          <w:b/>
          <w:sz w:val="18"/>
          <w:szCs w:val="18"/>
        </w:rPr>
      </w:pPr>
    </w:p>
    <w:p w:rsidR="00F6334E" w:rsidRDefault="00F6334E" w:rsidP="00F6334E">
      <w:pPr>
        <w:widowControl w:val="0"/>
        <w:tabs>
          <w:tab w:val="left" w:pos="284"/>
        </w:tabs>
        <w:overflowPunct w:val="0"/>
        <w:autoSpaceDE w:val="0"/>
        <w:autoSpaceDN w:val="0"/>
        <w:adjustRightInd w:val="0"/>
        <w:spacing w:line="360" w:lineRule="auto"/>
        <w:ind w:right="414"/>
        <w:jc w:val="both"/>
        <w:textAlignment w:val="baseline"/>
        <w:rPr>
          <w:rFonts w:ascii="Tahoma" w:hAnsi="Tahoma" w:cs="Tahoma"/>
          <w:b/>
          <w:sz w:val="18"/>
          <w:szCs w:val="18"/>
        </w:rPr>
      </w:pPr>
      <w:r w:rsidRPr="002115F5">
        <w:rPr>
          <w:rFonts w:ascii="Tahoma" w:hAnsi="Tahoma" w:cs="Tahoma"/>
          <w:sz w:val="18"/>
          <w:szCs w:val="18"/>
        </w:rPr>
        <w:t>Il sottoscritto ...........................................................................  chiede di poter partecipare</w:t>
      </w:r>
      <w:r>
        <w:rPr>
          <w:rFonts w:ascii="Tahoma" w:hAnsi="Tahoma" w:cs="Tahoma"/>
          <w:sz w:val="18"/>
          <w:szCs w:val="18"/>
        </w:rPr>
        <w:t xml:space="preserve"> all’</w:t>
      </w:r>
      <w:r w:rsidRPr="002115F5">
        <w:rPr>
          <w:rFonts w:ascii="Tahoma" w:hAnsi="Tahoma" w:cs="Tahoma"/>
          <w:sz w:val="18"/>
          <w:szCs w:val="18"/>
        </w:rPr>
        <w:t xml:space="preserve"> </w:t>
      </w:r>
      <w:r>
        <w:rPr>
          <w:rFonts w:ascii="Tahoma" w:hAnsi="Tahoma" w:cs="Tahoma"/>
          <w:sz w:val="18"/>
          <w:szCs w:val="18"/>
        </w:rPr>
        <w:t>“</w:t>
      </w:r>
      <w:r w:rsidRPr="002115F5">
        <w:rPr>
          <w:rFonts w:ascii="Tahoma" w:hAnsi="Tahoma" w:cs="Tahoma"/>
          <w:b/>
          <w:sz w:val="18"/>
          <w:szCs w:val="18"/>
        </w:rPr>
        <w:t>AVVISO PUBBLICO PER MANIFESTAZIONE DI INTERESSE – PER TITOLI ED EVENTUALE COLLOQU</w:t>
      </w:r>
      <w:r>
        <w:rPr>
          <w:rFonts w:ascii="Tahoma" w:hAnsi="Tahoma" w:cs="Tahoma"/>
          <w:b/>
          <w:sz w:val="18"/>
          <w:szCs w:val="18"/>
        </w:rPr>
        <w:t xml:space="preserve">IO – PER IL CONFERIMENTO DI </w:t>
      </w:r>
      <w:bookmarkStart w:id="0" w:name="_GoBack"/>
      <w:r>
        <w:rPr>
          <w:rFonts w:ascii="Tahoma" w:hAnsi="Tahoma" w:cs="Tahoma"/>
          <w:b/>
          <w:sz w:val="18"/>
          <w:szCs w:val="18"/>
        </w:rPr>
        <w:t>N. 3</w:t>
      </w:r>
      <w:r w:rsidRPr="002115F5">
        <w:rPr>
          <w:rFonts w:ascii="Tahoma" w:hAnsi="Tahoma" w:cs="Tahoma"/>
          <w:b/>
          <w:sz w:val="18"/>
          <w:szCs w:val="18"/>
        </w:rPr>
        <w:t xml:space="preserve"> INCARICHI </w:t>
      </w:r>
      <w:r>
        <w:rPr>
          <w:rFonts w:ascii="Tahoma" w:hAnsi="Tahoma" w:cs="Tahoma"/>
          <w:b/>
          <w:sz w:val="18"/>
          <w:szCs w:val="18"/>
        </w:rPr>
        <w:t>LIBERO PROFESSIONALI</w:t>
      </w:r>
      <w:r w:rsidRPr="002115F5">
        <w:rPr>
          <w:rFonts w:ascii="Tahoma" w:hAnsi="Tahoma" w:cs="Tahoma"/>
          <w:b/>
          <w:sz w:val="18"/>
          <w:szCs w:val="18"/>
        </w:rPr>
        <w:t xml:space="preserve"> A LOGOPEDISTI PER LA COSTITUZIONE DEI NUCLEI FUNZIONALI PER I DISTURBI SPECIFICI DELL’APPRENDIMENTO (NF DSA)”</w:t>
      </w:r>
      <w:bookmarkEnd w:id="0"/>
    </w:p>
    <w:p w:rsidR="00F6334E" w:rsidRPr="002115F5" w:rsidRDefault="00F6334E" w:rsidP="00F6334E">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115F5">
        <w:rPr>
          <w:rFonts w:ascii="Tahoma" w:hAnsi="Tahoma" w:cs="Tahoma"/>
          <w:b/>
          <w:sz w:val="18"/>
          <w:szCs w:val="18"/>
        </w:rPr>
        <w:t>A tal fine, consapevole delle sanzioni penali previste per il caso di dichiarazione mendace, così come stabilito dall’art. 76 del DPR 445/2000</w:t>
      </w:r>
    </w:p>
    <w:p w:rsidR="00F6334E" w:rsidRPr="00232D4B" w:rsidRDefault="00F6334E" w:rsidP="00F6334E">
      <w:pPr>
        <w:widowControl w:val="0"/>
        <w:spacing w:line="360" w:lineRule="auto"/>
        <w:ind w:right="414"/>
        <w:jc w:val="center"/>
        <w:rPr>
          <w:rFonts w:ascii="Tahoma" w:hAnsi="Tahoma" w:cs="Tahoma"/>
          <w:b/>
          <w:sz w:val="18"/>
          <w:szCs w:val="18"/>
        </w:rPr>
      </w:pPr>
      <w:r w:rsidRPr="00232D4B">
        <w:rPr>
          <w:rFonts w:ascii="Tahoma" w:hAnsi="Tahoma" w:cs="Tahoma"/>
          <w:b/>
          <w:sz w:val="18"/>
          <w:szCs w:val="18"/>
        </w:rPr>
        <w:t xml:space="preserve">DICHIARA </w:t>
      </w:r>
      <w:proofErr w:type="gramStart"/>
      <w:r w:rsidRPr="00232D4B">
        <w:rPr>
          <w:rFonts w:ascii="Tahoma" w:hAnsi="Tahoma" w:cs="Tahoma"/>
          <w:b/>
          <w:sz w:val="18"/>
          <w:szCs w:val="18"/>
        </w:rPr>
        <w:t>DI :</w:t>
      </w:r>
      <w:proofErr w:type="gramEnd"/>
    </w:p>
    <w:p w:rsidR="00F6334E" w:rsidRPr="00232D4B" w:rsidRDefault="00F6334E" w:rsidP="00F6334E">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w:t>
      </w:r>
      <w:proofErr w:type="gramStart"/>
      <w:r w:rsidRPr="00232D4B">
        <w:rPr>
          <w:rFonts w:ascii="Tahoma" w:hAnsi="Tahoma" w:cs="Tahoma"/>
          <w:sz w:val="18"/>
          <w:szCs w:val="18"/>
        </w:rPr>
        <w:t>),  il</w:t>
      </w:r>
      <w:proofErr w:type="gramEnd"/>
      <w:r w:rsidRPr="00232D4B">
        <w:rPr>
          <w:rFonts w:ascii="Tahoma" w:hAnsi="Tahoma" w:cs="Tahoma"/>
          <w:sz w:val="18"/>
          <w:szCs w:val="18"/>
        </w:rPr>
        <w:t xml:space="preserve">.................... e di risiedere a …………………………....      </w:t>
      </w:r>
      <w:proofErr w:type="gramStart"/>
      <w:r w:rsidRPr="00232D4B">
        <w:rPr>
          <w:rFonts w:ascii="Tahoma" w:hAnsi="Tahoma" w:cs="Tahoma"/>
          <w:sz w:val="18"/>
          <w:szCs w:val="18"/>
        </w:rPr>
        <w:t>provincia.(….</w:t>
      </w:r>
      <w:proofErr w:type="gramEnd"/>
      <w:r w:rsidRPr="00232D4B">
        <w:rPr>
          <w:rFonts w:ascii="Tahoma" w:hAnsi="Tahoma" w:cs="Tahoma"/>
          <w:sz w:val="18"/>
          <w:szCs w:val="18"/>
        </w:rPr>
        <w:t xml:space="preserve">)   in via.............................................., n.    ...........  </w:t>
      </w:r>
      <w:proofErr w:type="spellStart"/>
      <w:r w:rsidRPr="00232D4B">
        <w:rPr>
          <w:rFonts w:ascii="Tahoma" w:hAnsi="Tahoma" w:cs="Tahoma"/>
          <w:sz w:val="18"/>
          <w:szCs w:val="18"/>
        </w:rPr>
        <w:t>c.a.p</w:t>
      </w:r>
      <w:proofErr w:type="spellEnd"/>
      <w:proofErr w:type="gramStart"/>
      <w:r w:rsidRPr="00232D4B">
        <w:rPr>
          <w:rFonts w:ascii="Tahoma" w:hAnsi="Tahoma" w:cs="Tahoma"/>
          <w:sz w:val="18"/>
          <w:szCs w:val="18"/>
        </w:rPr>
        <w:t>…….</w:t>
      </w:r>
      <w:proofErr w:type="gramEnd"/>
      <w:r w:rsidRPr="00232D4B">
        <w:rPr>
          <w:rFonts w:ascii="Tahoma" w:hAnsi="Tahoma" w:cs="Tahoma"/>
          <w:sz w:val="18"/>
          <w:szCs w:val="18"/>
        </w:rPr>
        <w:t>;  C.F. …………………………….; e-mail: …………………………; telefono:………………………….; P.IVA:…………………………………..;</w:t>
      </w:r>
    </w:p>
    <w:p w:rsidR="00F6334E" w:rsidRPr="00232D4B" w:rsidRDefault="00F6334E" w:rsidP="00F6334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6334E" w:rsidRPr="00232D4B" w:rsidRDefault="00F6334E" w:rsidP="00F6334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6334E" w:rsidRPr="00232D4B" w:rsidRDefault="00F6334E" w:rsidP="00F6334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6334E" w:rsidRPr="00232D4B" w:rsidRDefault="00F6334E" w:rsidP="00F6334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6334E" w:rsidRPr="00232D4B" w:rsidRDefault="00F6334E" w:rsidP="00F6334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6334E" w:rsidRDefault="00F6334E" w:rsidP="00F6334E">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essere in possesso </w:t>
      </w:r>
      <w:r>
        <w:rPr>
          <w:rFonts w:ascii="Tahoma" w:hAnsi="Tahoma" w:cs="Tahoma"/>
          <w:sz w:val="18"/>
          <w:szCs w:val="18"/>
        </w:rPr>
        <w:t>della Laurea Triennale</w:t>
      </w:r>
      <w:r w:rsidRPr="00232D4B">
        <w:rPr>
          <w:rFonts w:ascii="Tahoma" w:hAnsi="Tahoma" w:cs="Tahoma"/>
          <w:sz w:val="18"/>
          <w:szCs w:val="18"/>
        </w:rPr>
        <w:t xml:space="preserve"> ____________</w:t>
      </w:r>
      <w:r>
        <w:rPr>
          <w:rFonts w:ascii="Tahoma" w:hAnsi="Tahoma" w:cs="Tahoma"/>
          <w:sz w:val="18"/>
          <w:szCs w:val="18"/>
        </w:rPr>
        <w:t>_____________________ conseguita</w:t>
      </w:r>
      <w:r w:rsidRPr="00232D4B">
        <w:rPr>
          <w:rFonts w:ascii="Tahoma" w:hAnsi="Tahoma" w:cs="Tahoma"/>
          <w:sz w:val="18"/>
          <w:szCs w:val="18"/>
        </w:rPr>
        <w:t xml:space="preserve"> il ________________________ presso ________________________________</w:t>
      </w:r>
    </w:p>
    <w:p w:rsidR="00F6334E" w:rsidRPr="00183F5B" w:rsidRDefault="00F6334E" w:rsidP="00F6334E">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183F5B">
        <w:rPr>
          <w:rFonts w:ascii="Tahoma" w:hAnsi="Tahoma" w:cs="Tahoma"/>
          <w:sz w:val="18"/>
          <w:szCs w:val="18"/>
        </w:rPr>
        <w:t>Iscrizione in Italia all’Ordine dei TRSM (Tecnici Sanitari di Radiologia Medica) e PSTRP (Professioni Sanitarie Tecniche della Riabilitazione e della Prevenzione)</w:t>
      </w:r>
    </w:p>
    <w:p w:rsidR="00F6334E" w:rsidRPr="00232D4B" w:rsidRDefault="00F6334E" w:rsidP="00F6334E">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w:t>
      </w:r>
      <w:proofErr w:type="gramStart"/>
      <w:r w:rsidRPr="00232D4B">
        <w:rPr>
          <w:rFonts w:ascii="Tahoma" w:hAnsi="Tahoma" w:cs="Tahoma"/>
          <w:sz w:val="18"/>
          <w:szCs w:val="18"/>
        </w:rPr>
        <w:t>maturato  esperienza</w:t>
      </w:r>
      <w:proofErr w:type="gramEnd"/>
      <w:r w:rsidRPr="00232D4B">
        <w:rPr>
          <w:rFonts w:ascii="Tahoma" w:hAnsi="Tahoma" w:cs="Tahoma"/>
          <w:sz w:val="18"/>
          <w:szCs w:val="18"/>
        </w:rPr>
        <w:t xml:space="preserve"> professionale e competenza nell’ambito del trattamento di disturbi neurologici in età evolutiva e di disturbi neuropsicologici e psicopatologici in età evolutiva presso __________________ dal__________________ al ______________________.</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trovarsi nelle condizioni di cui all’art. 5, co. 9, del DL 95/2012, convertito in L. 135/2012, e </w:t>
      </w:r>
      <w:proofErr w:type="spellStart"/>
      <w:proofErr w:type="gramStart"/>
      <w:r w:rsidRPr="00232D4B">
        <w:rPr>
          <w:rFonts w:ascii="Tahoma" w:hAnsi="Tahoma" w:cs="Tahoma"/>
          <w:sz w:val="18"/>
          <w:szCs w:val="18"/>
        </w:rPr>
        <w:t>s.m.i</w:t>
      </w:r>
      <w:proofErr w:type="spellEnd"/>
      <w:r w:rsidRPr="00232D4B">
        <w:rPr>
          <w:rFonts w:ascii="Tahoma" w:hAnsi="Tahoma" w:cs="Tahoma"/>
          <w:sz w:val="18"/>
          <w:szCs w:val="18"/>
        </w:rPr>
        <w:t xml:space="preserve">  (</w:t>
      </w:r>
      <w:proofErr w:type="gramEnd"/>
      <w:r w:rsidRPr="00232D4B">
        <w:rPr>
          <w:rFonts w:ascii="Tahoma" w:hAnsi="Tahoma" w:cs="Tahoma"/>
          <w:sz w:val="18"/>
          <w:szCs w:val="18"/>
        </w:rPr>
        <w:t>lavoratore privato  o pubblico collocato in quiescenza);</w:t>
      </w:r>
    </w:p>
    <w:p w:rsidR="00F6334E" w:rsidRPr="00232D4B" w:rsidRDefault="00F6334E" w:rsidP="00F6334E">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6334E" w:rsidRDefault="00F6334E" w:rsidP="00F6334E">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6334E" w:rsidRPr="00232D4B" w:rsidRDefault="00F6334E" w:rsidP="00F6334E">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6334E" w:rsidRPr="00232D4B" w:rsidRDefault="00F6334E" w:rsidP="00F6334E">
      <w:pPr>
        <w:widowControl w:val="0"/>
        <w:spacing w:line="360" w:lineRule="auto"/>
        <w:ind w:right="414"/>
        <w:jc w:val="both"/>
        <w:rPr>
          <w:rFonts w:ascii="Tahoma" w:hAnsi="Tahoma" w:cs="Tahoma"/>
          <w:sz w:val="18"/>
          <w:szCs w:val="18"/>
        </w:rPr>
      </w:pPr>
      <w:r w:rsidRPr="00232D4B">
        <w:rPr>
          <w:rFonts w:ascii="Tahoma" w:hAnsi="Tahoma" w:cs="Tahoma"/>
          <w:sz w:val="18"/>
          <w:szCs w:val="18"/>
        </w:rPr>
        <w:t xml:space="preserve">Chiede infine che ogni comunicazione inerente </w:t>
      </w:r>
      <w:proofErr w:type="gramStart"/>
      <w:r w:rsidRPr="00232D4B">
        <w:rPr>
          <w:rFonts w:ascii="Tahoma" w:hAnsi="Tahoma" w:cs="Tahoma"/>
          <w:sz w:val="18"/>
          <w:szCs w:val="18"/>
        </w:rPr>
        <w:t>la</w:t>
      </w:r>
      <w:proofErr w:type="gramEnd"/>
      <w:r w:rsidRPr="00232D4B">
        <w:rPr>
          <w:rFonts w:ascii="Tahoma" w:hAnsi="Tahoma" w:cs="Tahoma"/>
          <w:sz w:val="18"/>
          <w:szCs w:val="18"/>
        </w:rPr>
        <w:t xml:space="preserve"> presente domanda venga inviata al seguente indirizzo:</w:t>
      </w:r>
    </w:p>
    <w:p w:rsidR="00F6334E" w:rsidRPr="00232D4B" w:rsidRDefault="00F6334E" w:rsidP="00F6334E">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via ......................................... Cap……. Città .......................prov. (……)  tel.:  ........................... indirizzo </w:t>
      </w:r>
      <w:proofErr w:type="gramStart"/>
      <w:r w:rsidRPr="00232D4B">
        <w:rPr>
          <w:rFonts w:ascii="Tahoma" w:hAnsi="Tahoma" w:cs="Tahoma"/>
          <w:sz w:val="18"/>
          <w:szCs w:val="18"/>
        </w:rPr>
        <w:t>e-mail :</w:t>
      </w:r>
      <w:proofErr w:type="gramEnd"/>
      <w:r w:rsidRPr="00232D4B">
        <w:rPr>
          <w:rFonts w:ascii="Tahoma" w:hAnsi="Tahoma" w:cs="Tahoma"/>
          <w:sz w:val="18"/>
          <w:szCs w:val="18"/>
        </w:rPr>
        <w:t xml:space="preserve"> ……………</w:t>
      </w:r>
    </w:p>
    <w:p w:rsidR="00F6334E" w:rsidRPr="00232D4B" w:rsidRDefault="00F6334E" w:rsidP="00F6334E">
      <w:pPr>
        <w:widowControl w:val="0"/>
        <w:spacing w:line="360" w:lineRule="auto"/>
        <w:ind w:right="414"/>
        <w:jc w:val="both"/>
        <w:rPr>
          <w:rFonts w:ascii="Tahoma" w:hAnsi="Tahoma" w:cs="Tahoma"/>
          <w:b/>
          <w:sz w:val="18"/>
          <w:szCs w:val="18"/>
          <w:u w:val="single"/>
        </w:rPr>
      </w:pPr>
    </w:p>
    <w:p w:rsidR="00F6334E" w:rsidRPr="00232D4B" w:rsidRDefault="00F6334E" w:rsidP="00F6334E">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6334E" w:rsidRPr="00232D4B" w:rsidRDefault="00F6334E" w:rsidP="00F6334E">
      <w:pPr>
        <w:widowControl w:val="0"/>
        <w:spacing w:line="360" w:lineRule="auto"/>
        <w:ind w:left="567" w:right="414"/>
        <w:jc w:val="both"/>
        <w:rPr>
          <w:rFonts w:ascii="Tahoma" w:hAnsi="Tahoma" w:cs="Tahoma"/>
          <w:b/>
          <w:sz w:val="18"/>
          <w:szCs w:val="18"/>
          <w:u w:val="single"/>
        </w:rPr>
      </w:pPr>
    </w:p>
    <w:p w:rsidR="00F6334E" w:rsidRPr="00232D4B" w:rsidRDefault="00F6334E" w:rsidP="00F6334E">
      <w:pPr>
        <w:widowControl w:val="0"/>
        <w:spacing w:line="360" w:lineRule="auto"/>
        <w:ind w:left="567" w:right="414"/>
        <w:jc w:val="both"/>
        <w:rPr>
          <w:rFonts w:ascii="Tahoma" w:hAnsi="Tahoma" w:cs="Tahoma"/>
          <w:b/>
          <w:sz w:val="18"/>
          <w:szCs w:val="18"/>
          <w:u w:val="single"/>
        </w:rPr>
      </w:pPr>
    </w:p>
    <w:p w:rsidR="00F6334E" w:rsidRPr="00232D4B" w:rsidRDefault="00F6334E" w:rsidP="00F6334E">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6334E" w:rsidRPr="00232D4B" w:rsidRDefault="00F6334E" w:rsidP="00F6334E">
      <w:pPr>
        <w:widowControl w:val="0"/>
        <w:ind w:right="414"/>
        <w:jc w:val="both"/>
        <w:rPr>
          <w:rFonts w:ascii="Tahoma" w:hAnsi="Tahoma" w:cs="Tahoma"/>
          <w:sz w:val="18"/>
          <w:szCs w:val="18"/>
        </w:rPr>
      </w:pPr>
      <w:r w:rsidRPr="00232D4B">
        <w:rPr>
          <w:rFonts w:ascii="Tahoma" w:hAnsi="Tahoma" w:cs="Tahoma"/>
          <w:sz w:val="18"/>
          <w:szCs w:val="18"/>
        </w:rPr>
        <w:t xml:space="preserve">In originale o copia autenticata ai sensi di legge ovvero autocertificati nelle forme di cui al D.P.R. n. 445/2000, utilizzando </w:t>
      </w:r>
      <w:proofErr w:type="gramStart"/>
      <w:r w:rsidRPr="00232D4B">
        <w:rPr>
          <w:rFonts w:ascii="Tahoma" w:hAnsi="Tahoma" w:cs="Tahoma"/>
          <w:sz w:val="18"/>
          <w:szCs w:val="18"/>
        </w:rPr>
        <w:t>l’ unito</w:t>
      </w:r>
      <w:proofErr w:type="gramEnd"/>
      <w:r w:rsidRPr="00232D4B">
        <w:rPr>
          <w:rFonts w:ascii="Tahoma" w:hAnsi="Tahoma" w:cs="Tahoma"/>
          <w:sz w:val="18"/>
          <w:szCs w:val="18"/>
        </w:rPr>
        <w:t xml:space="preserve"> modulo 1  a seconda della tipologia delle situazioni da dichiarare - tutte le certificazioni relative ai titoli che ritiene opportuno presentare agli effetti della valutazione di merito;</w:t>
      </w:r>
    </w:p>
    <w:p w:rsidR="00F6334E" w:rsidRPr="00232D4B" w:rsidRDefault="00F6334E" w:rsidP="00F6334E">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6334E" w:rsidRPr="00232D4B" w:rsidRDefault="00F6334E" w:rsidP="00F6334E">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6334E" w:rsidRPr="00232D4B" w:rsidRDefault="00F6334E" w:rsidP="00F6334E">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6334E" w:rsidRPr="00232D4B" w:rsidRDefault="00F6334E" w:rsidP="00F6334E">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6334E" w:rsidRPr="00232D4B" w:rsidRDefault="00F6334E" w:rsidP="00F6334E">
      <w:pPr>
        <w:suppressAutoHyphens/>
        <w:spacing w:after="120" w:line="240" w:lineRule="atLeast"/>
        <w:ind w:left="-567" w:right="-1" w:firstLine="567"/>
        <w:jc w:val="center"/>
        <w:rPr>
          <w:rFonts w:ascii="Tahoma" w:hAnsi="Tahoma" w:cs="Tahoma"/>
          <w:b/>
          <w:sz w:val="19"/>
          <w:szCs w:val="19"/>
          <w:lang w:eastAsia="ar-SA"/>
        </w:rPr>
      </w:pPr>
    </w:p>
    <w:p w:rsidR="00F6334E" w:rsidRPr="00232D4B" w:rsidRDefault="00F6334E" w:rsidP="00F6334E">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6334E" w:rsidRPr="00232D4B" w:rsidRDefault="00F6334E" w:rsidP="00F6334E">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6334E" w:rsidRPr="00232D4B" w:rsidRDefault="00F6334E" w:rsidP="00F6334E">
      <w:pPr>
        <w:suppressAutoHyphens/>
        <w:spacing w:after="120" w:line="276" w:lineRule="auto"/>
        <w:ind w:left="-567" w:right="-1" w:firstLine="567"/>
        <w:jc w:val="center"/>
        <w:rPr>
          <w:rFonts w:ascii="Tahoma" w:hAnsi="Tahoma" w:cs="Tahoma"/>
          <w:b/>
          <w:sz w:val="19"/>
          <w:szCs w:val="19"/>
          <w:lang w:eastAsia="ar-SA"/>
        </w:rPr>
      </w:pPr>
    </w:p>
    <w:p w:rsidR="00F6334E" w:rsidRPr="00232D4B" w:rsidRDefault="00F6334E" w:rsidP="00F6334E">
      <w:pPr>
        <w:spacing w:line="276" w:lineRule="auto"/>
        <w:ind w:right="83"/>
        <w:jc w:val="both"/>
        <w:rPr>
          <w:rFonts w:ascii="Tahoma" w:hAnsi="Tahoma" w:cs="Tahoma"/>
          <w:sz w:val="19"/>
          <w:szCs w:val="19"/>
        </w:rPr>
      </w:pPr>
      <w:r w:rsidRPr="00232D4B">
        <w:rPr>
          <w:rFonts w:ascii="Tahoma" w:hAnsi="Tahoma" w:cs="Tahoma"/>
          <w:sz w:val="19"/>
          <w:szCs w:val="19"/>
        </w:rPr>
        <w:t>Il/La sottoscritto/a…………………………</w:t>
      </w:r>
      <w:proofErr w:type="gramStart"/>
      <w:r w:rsidRPr="00232D4B">
        <w:rPr>
          <w:rFonts w:ascii="Tahoma" w:hAnsi="Tahoma" w:cs="Tahoma"/>
          <w:sz w:val="19"/>
          <w:szCs w:val="19"/>
        </w:rPr>
        <w:t>…….</w:t>
      </w:r>
      <w:proofErr w:type="gramEnd"/>
      <w:r w:rsidRPr="00232D4B">
        <w:rPr>
          <w:rFonts w:ascii="Tahoma" w:hAnsi="Tahoma" w:cs="Tahoma"/>
          <w:sz w:val="19"/>
          <w:szCs w:val="19"/>
        </w:rPr>
        <w:t xml:space="preserve">……….    nato/a </w:t>
      </w:r>
      <w:proofErr w:type="spellStart"/>
      <w:proofErr w:type="gramStart"/>
      <w:r w:rsidRPr="00232D4B">
        <w:rPr>
          <w:rFonts w:ascii="Tahoma" w:hAnsi="Tahoma" w:cs="Tahoma"/>
          <w:sz w:val="19"/>
          <w:szCs w:val="19"/>
        </w:rPr>
        <w:t>a</w:t>
      </w:r>
      <w:proofErr w:type="spellEnd"/>
      <w:r w:rsidRPr="00232D4B">
        <w:rPr>
          <w:rFonts w:ascii="Tahoma" w:hAnsi="Tahoma" w:cs="Tahoma"/>
          <w:sz w:val="19"/>
          <w:szCs w:val="19"/>
        </w:rPr>
        <w:t xml:space="preserve">  …</w:t>
      </w:r>
      <w:proofErr w:type="gramEnd"/>
      <w:r w:rsidRPr="00232D4B">
        <w:rPr>
          <w:rFonts w:ascii="Tahoma" w:hAnsi="Tahoma" w:cs="Tahoma"/>
          <w:sz w:val="19"/>
          <w:szCs w:val="19"/>
        </w:rPr>
        <w:t>…………………………………………………………    il ………………………</w:t>
      </w:r>
    </w:p>
    <w:p w:rsidR="00F6334E" w:rsidRPr="00232D4B" w:rsidRDefault="00F6334E" w:rsidP="00F6334E">
      <w:pPr>
        <w:spacing w:line="276" w:lineRule="auto"/>
        <w:ind w:right="83"/>
        <w:jc w:val="both"/>
        <w:rPr>
          <w:rFonts w:ascii="Tahoma" w:hAnsi="Tahoma" w:cs="Tahoma"/>
          <w:sz w:val="19"/>
          <w:szCs w:val="19"/>
        </w:rPr>
      </w:pPr>
      <w:r w:rsidRPr="00232D4B">
        <w:rPr>
          <w:rFonts w:ascii="Tahoma" w:hAnsi="Tahoma" w:cs="Tahoma"/>
          <w:sz w:val="19"/>
          <w:szCs w:val="19"/>
        </w:rPr>
        <w:t>residente a ………………………………………………………………………………………… in via…………………………………………………</w:t>
      </w:r>
      <w:proofErr w:type="gramStart"/>
      <w:r w:rsidRPr="00232D4B">
        <w:rPr>
          <w:rFonts w:ascii="Tahoma" w:hAnsi="Tahoma" w:cs="Tahoma"/>
          <w:sz w:val="19"/>
          <w:szCs w:val="19"/>
        </w:rPr>
        <w:t>…….</w:t>
      </w:r>
      <w:proofErr w:type="gramEnd"/>
      <w:r w:rsidRPr="00232D4B">
        <w:rPr>
          <w:rFonts w:ascii="Tahoma" w:hAnsi="Tahoma" w:cs="Tahoma"/>
          <w:sz w:val="19"/>
          <w:szCs w:val="19"/>
        </w:rPr>
        <w:t>. consapevole delle sanzioni penali previste per il caso di dichiarazione mendace, così come stabilito dall’art.76 del D.P.R. n.445/2000</w:t>
      </w:r>
    </w:p>
    <w:p w:rsidR="00F6334E" w:rsidRPr="00232D4B" w:rsidRDefault="00F6334E" w:rsidP="00F6334E">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F6334E" w:rsidRPr="00232D4B" w:rsidRDefault="00F6334E" w:rsidP="00F6334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6334E" w:rsidRDefault="00F6334E" w:rsidP="00F6334E">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essere in possesso </w:t>
      </w:r>
      <w:r>
        <w:rPr>
          <w:rFonts w:ascii="Tahoma" w:hAnsi="Tahoma" w:cs="Tahoma"/>
          <w:sz w:val="18"/>
          <w:szCs w:val="18"/>
        </w:rPr>
        <w:t>della Laurea Triennale</w:t>
      </w:r>
      <w:r w:rsidRPr="00232D4B">
        <w:rPr>
          <w:rFonts w:ascii="Tahoma" w:hAnsi="Tahoma" w:cs="Tahoma"/>
          <w:sz w:val="18"/>
          <w:szCs w:val="18"/>
        </w:rPr>
        <w:t xml:space="preserve"> ____________</w:t>
      </w:r>
      <w:r>
        <w:rPr>
          <w:rFonts w:ascii="Tahoma" w:hAnsi="Tahoma" w:cs="Tahoma"/>
          <w:sz w:val="18"/>
          <w:szCs w:val="18"/>
        </w:rPr>
        <w:t>_____________________ conseguita</w:t>
      </w:r>
      <w:r w:rsidRPr="00232D4B">
        <w:rPr>
          <w:rFonts w:ascii="Tahoma" w:hAnsi="Tahoma" w:cs="Tahoma"/>
          <w:sz w:val="18"/>
          <w:szCs w:val="18"/>
        </w:rPr>
        <w:t xml:space="preserve"> il ________________________ presso ________________________________</w:t>
      </w:r>
    </w:p>
    <w:p w:rsidR="00F6334E" w:rsidRPr="00183F5B" w:rsidRDefault="00F6334E" w:rsidP="00F6334E">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183F5B">
        <w:rPr>
          <w:rFonts w:ascii="Tahoma" w:hAnsi="Tahoma" w:cs="Tahoma"/>
          <w:sz w:val="18"/>
          <w:szCs w:val="18"/>
        </w:rPr>
        <w:t xml:space="preserve">Iscrizione in Italia all’Ordine dei TRSM (Tecnici Sanitari di Radiologia Medica) e PSTRP (Professioni Sanitarie </w:t>
      </w:r>
      <w:r>
        <w:rPr>
          <w:rFonts w:ascii="Tahoma" w:hAnsi="Tahoma" w:cs="Tahoma"/>
          <w:sz w:val="18"/>
          <w:szCs w:val="18"/>
        </w:rPr>
        <w:t xml:space="preserve">   </w:t>
      </w:r>
      <w:r w:rsidRPr="00183F5B">
        <w:rPr>
          <w:rFonts w:ascii="Tahoma" w:hAnsi="Tahoma" w:cs="Tahoma"/>
          <w:sz w:val="18"/>
          <w:szCs w:val="18"/>
        </w:rPr>
        <w:t>Tecniche della Riabilitazione e della Prevenzione)</w:t>
      </w:r>
    </w:p>
    <w:p w:rsidR="00F6334E" w:rsidRPr="00232D4B" w:rsidRDefault="00F6334E" w:rsidP="00F6334E">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Pr>
          <w:rFonts w:ascii="Tahoma" w:hAnsi="Tahoma" w:cs="Tahoma"/>
          <w:sz w:val="18"/>
          <w:szCs w:val="18"/>
        </w:rPr>
        <w:t>aver maturato</w:t>
      </w:r>
      <w:r w:rsidRPr="00232D4B">
        <w:rPr>
          <w:rFonts w:ascii="Tahoma" w:hAnsi="Tahoma" w:cs="Tahoma"/>
          <w:sz w:val="18"/>
          <w:szCs w:val="18"/>
        </w:rPr>
        <w:t xml:space="preserve"> esperienza professionale e competenza nell’ambito del trattamento di disturbi neurologici in età evolutiva e di disturbi neuropsicologici e psicopatologici in età evolutiva presso __________________ dal__________________ al ______________________.</w:t>
      </w:r>
    </w:p>
    <w:p w:rsidR="00F6334E" w:rsidRPr="00232D4B" w:rsidRDefault="00F6334E" w:rsidP="00F6334E">
      <w:pPr>
        <w:numPr>
          <w:ilvl w:val="0"/>
          <w:numId w:val="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6334E" w:rsidRPr="00232D4B" w:rsidRDefault="00F6334E" w:rsidP="00F6334E">
      <w:pPr>
        <w:numPr>
          <w:ilvl w:val="0"/>
          <w:numId w:val="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6334E" w:rsidRPr="00232D4B" w:rsidRDefault="00F6334E" w:rsidP="00F6334E">
      <w:pPr>
        <w:numPr>
          <w:ilvl w:val="0"/>
          <w:numId w:val="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6334E" w:rsidRPr="00232D4B" w:rsidRDefault="00F6334E" w:rsidP="00F6334E">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6334E" w:rsidRPr="00232D4B" w:rsidTr="00C85C61">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F6334E" w:rsidRPr="00232D4B" w:rsidTr="00C85C61">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6334E" w:rsidRPr="00232D4B" w:rsidTr="00C85C61">
              <w:tc>
                <w:tcPr>
                  <w:tcW w:w="1068"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r>
            <w:tr w:rsidR="00F6334E" w:rsidRPr="00232D4B" w:rsidTr="00C85C61">
              <w:tc>
                <w:tcPr>
                  <w:tcW w:w="1068"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6334E" w:rsidRPr="00232D4B" w:rsidTr="00C85C61">
              <w:trPr>
                <w:trHeight w:val="444"/>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p w:rsidR="00F6334E" w:rsidRPr="00232D4B" w:rsidRDefault="00F6334E" w:rsidP="00C85C61">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44"/>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suppressAutoHyphens/>
                    <w:snapToGrid w:val="0"/>
                    <w:ind w:left="-250" w:right="-2" w:firstLine="250"/>
                    <w:rPr>
                      <w:rFonts w:ascii="Tahoma" w:hAnsi="Tahoma" w:cs="Tahoma"/>
                      <w:sz w:val="19"/>
                      <w:szCs w:val="19"/>
                      <w:lang w:eastAsia="ar-SA"/>
                    </w:rPr>
                  </w:pPr>
                </w:p>
              </w:tc>
            </w:tr>
            <w:tr w:rsidR="00F6334E" w:rsidRPr="00232D4B" w:rsidTr="00C85C61">
              <w:trPr>
                <w:trHeight w:val="469"/>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p w:rsidR="00F6334E" w:rsidRPr="00232D4B" w:rsidRDefault="00F6334E" w:rsidP="00C85C61">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06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bl>
          <w:p w:rsidR="00F6334E" w:rsidRPr="00232D4B" w:rsidRDefault="00F6334E" w:rsidP="00C85C61"/>
          <w:p w:rsidR="00F6334E" w:rsidRPr="00232D4B" w:rsidRDefault="00F6334E" w:rsidP="00C85C61"/>
          <w:p w:rsidR="00F6334E" w:rsidRPr="00232D4B" w:rsidRDefault="00F6334E" w:rsidP="00C85C61"/>
          <w:tbl>
            <w:tblPr>
              <w:tblW w:w="5000" w:type="pct"/>
              <w:tblLook w:val="0000" w:firstRow="0" w:lastRow="0" w:firstColumn="0" w:lastColumn="0" w:noHBand="0" w:noVBand="0"/>
            </w:tblPr>
            <w:tblGrid>
              <w:gridCol w:w="2336"/>
              <w:gridCol w:w="1648"/>
              <w:gridCol w:w="1461"/>
              <w:gridCol w:w="1639"/>
              <w:gridCol w:w="728"/>
              <w:gridCol w:w="1265"/>
              <w:gridCol w:w="1305"/>
            </w:tblGrid>
            <w:tr w:rsidR="00F6334E" w:rsidRPr="00232D4B" w:rsidTr="00C85C61">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p>
              </w:tc>
            </w:tr>
            <w:tr w:rsidR="00F6334E" w:rsidRPr="00232D4B" w:rsidTr="00C85C61">
              <w:tc>
                <w:tcPr>
                  <w:tcW w:w="1126"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6334E" w:rsidRPr="00232D4B" w:rsidTr="00C85C61">
              <w:tc>
                <w:tcPr>
                  <w:tcW w:w="1126"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6334E" w:rsidRPr="00232D4B" w:rsidTr="00C85C61">
              <w:trPr>
                <w:trHeight w:val="444"/>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p w:rsidR="00F6334E" w:rsidRPr="00232D4B" w:rsidRDefault="00F6334E" w:rsidP="00C85C61">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44"/>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suppressAutoHyphens/>
                    <w:snapToGrid w:val="0"/>
                    <w:ind w:left="-250" w:right="-2" w:firstLine="250"/>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p w:rsidR="00F6334E" w:rsidRPr="00232D4B" w:rsidRDefault="00F6334E" w:rsidP="00C85C61">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6334E" w:rsidRPr="00232D4B" w:rsidRDefault="00F6334E" w:rsidP="00C85C61">
                  <w:pPr>
                    <w:widowControl w:val="0"/>
                    <w:tabs>
                      <w:tab w:val="left" w:pos="0"/>
                    </w:tabs>
                    <w:suppressAutoHyphens/>
                    <w:snapToGrid w:val="0"/>
                    <w:ind w:right="-2"/>
                    <w:jc w:val="center"/>
                    <w:rPr>
                      <w:rFonts w:ascii="Tahoma" w:hAnsi="Tahoma" w:cs="Tahoma"/>
                      <w:b/>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6334E" w:rsidRPr="00232D4B" w:rsidRDefault="00F6334E" w:rsidP="00C85C61">
                  <w:pPr>
                    <w:widowControl w:val="0"/>
                    <w:tabs>
                      <w:tab w:val="left" w:pos="0"/>
                    </w:tabs>
                    <w:suppressAutoHyphens/>
                    <w:snapToGrid w:val="0"/>
                    <w:ind w:right="-2"/>
                    <w:jc w:val="center"/>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p>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6334E" w:rsidRPr="00232D4B" w:rsidRDefault="00F6334E" w:rsidP="00C85C61">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r w:rsidR="00F6334E" w:rsidRPr="00232D4B" w:rsidTr="00C85C61">
              <w:trPr>
                <w:trHeight w:val="469"/>
              </w:trPr>
              <w:tc>
                <w:tcPr>
                  <w:tcW w:w="1126"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widowControl w:val="0"/>
                    <w:tabs>
                      <w:tab w:val="left" w:pos="0"/>
                    </w:tabs>
                    <w:suppressAutoHyphens/>
                    <w:snapToGrid w:val="0"/>
                    <w:ind w:right="-2"/>
                    <w:rPr>
                      <w:rFonts w:ascii="Tahoma" w:hAnsi="Tahoma" w:cs="Tahoma"/>
                      <w:sz w:val="19"/>
                      <w:szCs w:val="19"/>
                      <w:lang w:eastAsia="ar-SA"/>
                    </w:rPr>
                  </w:pPr>
                </w:p>
              </w:tc>
            </w:tr>
          </w:tbl>
          <w:p w:rsidR="00F6334E" w:rsidRPr="00232D4B" w:rsidRDefault="00F6334E" w:rsidP="00C85C61">
            <w:pPr>
              <w:suppressAutoHyphens/>
              <w:rPr>
                <w:rFonts w:ascii="Tahoma" w:hAnsi="Tahoma" w:cs="Tahoma"/>
                <w:smallCaps/>
                <w:sz w:val="19"/>
                <w:szCs w:val="19"/>
                <w:lang w:eastAsia="ar-SA"/>
              </w:rPr>
            </w:pPr>
          </w:p>
        </w:tc>
      </w:tr>
    </w:tbl>
    <w:p w:rsidR="00F6334E" w:rsidRPr="00232D4B" w:rsidRDefault="00F6334E" w:rsidP="00F6334E">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6334E" w:rsidRPr="00232D4B" w:rsidTr="00C85C61">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C85C61">
            <w:pPr>
              <w:suppressAutoHyphens/>
              <w:snapToGrid w:val="0"/>
              <w:spacing w:after="120" w:line="240" w:lineRule="atLeast"/>
              <w:ind w:left="34" w:hanging="34"/>
              <w:jc w:val="both"/>
              <w:rPr>
                <w:rFonts w:ascii="Tahoma" w:hAnsi="Tahoma" w:cs="Tahoma"/>
                <w:smallCaps/>
                <w:sz w:val="19"/>
                <w:szCs w:val="19"/>
                <w:lang w:eastAsia="ar-SA"/>
              </w:rPr>
            </w:pPr>
          </w:p>
        </w:tc>
      </w:tr>
      <w:tr w:rsidR="00F6334E" w:rsidRPr="00232D4B" w:rsidTr="00C85C61">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6334E" w:rsidRPr="00232D4B" w:rsidRDefault="00F6334E" w:rsidP="00F6334E">
            <w:pPr>
              <w:numPr>
                <w:ilvl w:val="0"/>
                <w:numId w:val="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lastRenderedPageBreak/>
              <w:t xml:space="preserve">di aver partecipato quale UDITORE ai seguenti corsi, convegni, congressi, </w:t>
            </w:r>
            <w:proofErr w:type="gramStart"/>
            <w:r w:rsidRPr="00232D4B">
              <w:rPr>
                <w:rFonts w:ascii="Tahoma" w:hAnsi="Tahoma" w:cs="Tahoma"/>
                <w:b/>
                <w:sz w:val="19"/>
                <w:szCs w:val="19"/>
                <w:lang w:eastAsia="ar-SA"/>
              </w:rPr>
              <w:t xml:space="preserve">seminari,   </w:t>
            </w:r>
            <w:proofErr w:type="gramEnd"/>
            <w:r w:rsidRPr="00232D4B">
              <w:rPr>
                <w:rFonts w:ascii="Tahoma" w:hAnsi="Tahoma" w:cs="Tahoma"/>
                <w:b/>
                <w:sz w:val="19"/>
                <w:szCs w:val="19"/>
                <w:lang w:eastAsia="ar-SA"/>
              </w:rPr>
              <w:t xml:space="preserve">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6334E" w:rsidRPr="00232D4B" w:rsidTr="00C85C61">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6334E" w:rsidRPr="00232D4B" w:rsidTr="00C85C61">
              <w:trPr>
                <w:trHeight w:val="300"/>
              </w:trPr>
              <w:tc>
                <w:tcPr>
                  <w:tcW w:w="364"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4"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4"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4"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4"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4"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6334E" w:rsidRPr="00232D4B" w:rsidRDefault="00F6334E" w:rsidP="00F6334E">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6334E" w:rsidRPr="00232D4B" w:rsidTr="00C85C61">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6334E" w:rsidRPr="00232D4B" w:rsidRDefault="00F6334E" w:rsidP="00C85C61">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6334E" w:rsidRPr="00232D4B" w:rsidTr="00C85C61">
              <w:trPr>
                <w:trHeight w:val="300"/>
              </w:trPr>
              <w:tc>
                <w:tcPr>
                  <w:tcW w:w="36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6334E" w:rsidRPr="00232D4B" w:rsidRDefault="00F6334E" w:rsidP="00C85C61">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6334E" w:rsidRPr="00232D4B" w:rsidRDefault="00F6334E" w:rsidP="00C85C61">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6334E" w:rsidRPr="00232D4B" w:rsidRDefault="00F6334E" w:rsidP="00C85C61">
            <w:pPr>
              <w:suppressAutoHyphens/>
              <w:spacing w:after="120" w:line="240" w:lineRule="atLeast"/>
              <w:jc w:val="both"/>
              <w:rPr>
                <w:rFonts w:ascii="Tahoma" w:hAnsi="Tahoma" w:cs="Tahoma"/>
                <w:sz w:val="19"/>
                <w:szCs w:val="19"/>
                <w:lang w:eastAsia="ar-SA"/>
              </w:rPr>
            </w:pPr>
          </w:p>
          <w:p w:rsidR="00F6334E" w:rsidRPr="00232D4B" w:rsidRDefault="00F6334E" w:rsidP="00F6334E">
            <w:pPr>
              <w:numPr>
                <w:ilvl w:val="0"/>
                <w:numId w:val="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6334E" w:rsidRPr="00232D4B" w:rsidRDefault="00F6334E" w:rsidP="00C85C61">
            <w:pPr>
              <w:suppressAutoHyphens/>
              <w:autoSpaceDE w:val="0"/>
              <w:ind w:left="360"/>
              <w:jc w:val="both"/>
              <w:rPr>
                <w:rFonts w:ascii="Tahoma" w:eastAsia="Calibri" w:hAnsi="Tahoma" w:cs="Tahoma"/>
                <w:color w:val="000000"/>
                <w:sz w:val="19"/>
                <w:szCs w:val="19"/>
                <w:lang w:eastAsia="ar-SA"/>
              </w:rPr>
            </w:pP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p>
          <w:p w:rsidR="00F6334E" w:rsidRPr="00232D4B" w:rsidRDefault="00F6334E" w:rsidP="00F6334E">
            <w:pPr>
              <w:numPr>
                <w:ilvl w:val="0"/>
                <w:numId w:val="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jc w:val="both"/>
              <w:rPr>
                <w:rFonts w:ascii="Tahoma" w:eastAsia="Calibri" w:hAnsi="Tahoma" w:cs="Tahoma"/>
                <w:color w:val="000000"/>
                <w:sz w:val="19"/>
                <w:szCs w:val="19"/>
                <w:lang w:eastAsia="ar-SA"/>
              </w:rPr>
            </w:pP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6334E" w:rsidRPr="00232D4B" w:rsidRDefault="00F6334E" w:rsidP="00C85C61">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6334E" w:rsidRPr="00232D4B" w:rsidRDefault="00F6334E" w:rsidP="00C85C61">
            <w:pPr>
              <w:suppressAutoHyphens/>
              <w:autoSpaceDE w:val="0"/>
              <w:jc w:val="both"/>
              <w:rPr>
                <w:rFonts w:ascii="Tahoma" w:eastAsia="Calibri" w:hAnsi="Tahoma" w:cs="Tahoma"/>
                <w:color w:val="000000"/>
                <w:sz w:val="19"/>
                <w:szCs w:val="19"/>
                <w:lang w:eastAsia="ar-SA"/>
              </w:rPr>
            </w:pPr>
          </w:p>
          <w:p w:rsidR="00F6334E" w:rsidRPr="00232D4B" w:rsidRDefault="00F6334E" w:rsidP="00F6334E">
            <w:pPr>
              <w:numPr>
                <w:ilvl w:val="0"/>
                <w:numId w:val="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6334E" w:rsidRPr="00232D4B" w:rsidRDefault="00F6334E" w:rsidP="00C85C61">
            <w:pPr>
              <w:suppressAutoHyphens/>
              <w:autoSpaceDE w:val="0"/>
              <w:ind w:left="360"/>
              <w:jc w:val="both"/>
              <w:rPr>
                <w:rFonts w:ascii="Tahoma" w:eastAsia="Calibri" w:hAnsi="Tahoma" w:cs="Tahoma"/>
                <w:bCs/>
                <w:color w:val="000000"/>
                <w:sz w:val="19"/>
                <w:szCs w:val="19"/>
                <w:lang w:eastAsia="ar-SA"/>
              </w:rPr>
            </w:pP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6334E" w:rsidRPr="00232D4B" w:rsidRDefault="00F6334E" w:rsidP="00C85C61">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6334E" w:rsidRPr="00232D4B" w:rsidRDefault="00F6334E" w:rsidP="00C85C61">
            <w:pPr>
              <w:suppressAutoHyphens/>
              <w:autoSpaceDE w:val="0"/>
              <w:ind w:left="360"/>
              <w:jc w:val="both"/>
              <w:rPr>
                <w:rFonts w:ascii="Tahoma" w:hAnsi="Tahoma" w:cs="Tahoma"/>
                <w:sz w:val="19"/>
                <w:szCs w:val="19"/>
                <w:lang w:eastAsia="ar-SA"/>
              </w:rPr>
            </w:pPr>
          </w:p>
        </w:tc>
      </w:tr>
    </w:tbl>
    <w:p w:rsidR="00F6334E" w:rsidRPr="00232D4B" w:rsidRDefault="00F6334E" w:rsidP="00F6334E">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6334E" w:rsidRPr="00232D4B" w:rsidRDefault="00F6334E" w:rsidP="00F6334E">
      <w:pPr>
        <w:suppressAutoHyphens/>
        <w:rPr>
          <w:rFonts w:ascii="Tahoma" w:hAnsi="Tahoma" w:cs="Tahoma"/>
          <w:b/>
          <w:sz w:val="19"/>
          <w:szCs w:val="19"/>
          <w:lang w:eastAsia="ar-SA"/>
        </w:rPr>
      </w:pPr>
      <w:r w:rsidRPr="00232D4B">
        <w:rPr>
          <w:rFonts w:ascii="Tahoma" w:hAnsi="Tahoma" w:cs="Tahoma"/>
          <w:sz w:val="19"/>
          <w:szCs w:val="19"/>
          <w:lang w:eastAsia="ar-SA"/>
        </w:rPr>
        <w:t>Luogo e data _____________________________________ Firma __________</w:t>
      </w:r>
      <w:r>
        <w:rPr>
          <w:rFonts w:ascii="Tahoma" w:hAnsi="Tahoma" w:cs="Tahoma"/>
          <w:sz w:val="19"/>
          <w:szCs w:val="19"/>
          <w:lang w:eastAsia="ar-SA"/>
        </w:rPr>
        <w:t>________________</w:t>
      </w:r>
      <w:r w:rsidRPr="00232D4B">
        <w:rPr>
          <w:rFonts w:ascii="Tahoma" w:hAnsi="Tahoma" w:cs="Tahoma"/>
          <w:sz w:val="19"/>
          <w:szCs w:val="19"/>
          <w:lang w:eastAsia="ar-SA"/>
        </w:rPr>
        <w:t xml:space="preserve">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6334E" w:rsidRPr="00232D4B" w:rsidRDefault="00F6334E" w:rsidP="00F6334E">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6334E" w:rsidRPr="00232D4B" w:rsidRDefault="00F6334E" w:rsidP="00F6334E">
      <w:pPr>
        <w:widowControl w:val="0"/>
        <w:numPr>
          <w:ilvl w:val="0"/>
          <w:numId w:val="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F6334E" w:rsidRPr="009C5757" w:rsidRDefault="00F6334E" w:rsidP="00F6334E">
      <w:pPr>
        <w:widowControl w:val="0"/>
        <w:suppressAutoHyphens/>
        <w:spacing w:line="276" w:lineRule="auto"/>
        <w:ind w:right="414"/>
        <w:jc w:val="both"/>
        <w:rPr>
          <w:rFonts w:ascii="Tahoma" w:hAnsi="Tahoma" w:cs="Tahoma"/>
          <w:sz w:val="19"/>
          <w:szCs w:val="19"/>
        </w:rPr>
      </w:pPr>
    </w:p>
    <w:p w:rsidR="006411FC" w:rsidRDefault="006411FC"/>
    <w:sectPr w:rsidR="006411FC" w:rsidSect="00643096">
      <w:footerReference w:type="default" r:id="rId10"/>
      <w:pgSz w:w="11906" w:h="16838"/>
      <w:pgMar w:top="720"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68" w:rsidRDefault="00F6334E" w:rsidP="00F7335C">
    <w:pPr>
      <w:pStyle w:val="Intestazione"/>
      <w:jc w:val="right"/>
    </w:pPr>
    <w:r>
      <w:t xml:space="preserve">Pagina </w:t>
    </w:r>
    <w:r>
      <w:fldChar w:fldCharType="begin"/>
    </w:r>
    <w:r>
      <w:instrText xml:space="preserve"> PAGE </w:instrText>
    </w:r>
    <w:r>
      <w:fldChar w:fldCharType="separate"/>
    </w:r>
    <w:r>
      <w:rPr>
        <w:noProof/>
      </w:rPr>
      <w:t>10</w:t>
    </w:r>
    <w:r>
      <w:rPr>
        <w:noProof/>
      </w:rPr>
      <w:fldChar w:fldCharType="end"/>
    </w:r>
    <w:r>
      <w:t xml:space="preserve"> di </w:t>
    </w:r>
    <w:r>
      <w:fldChar w:fldCharType="begin"/>
    </w:r>
    <w:r>
      <w:instrText xml:space="preserve"> NUMPAGES </w:instrText>
    </w:r>
    <w:r>
      <w:fldChar w:fldCharType="separate"/>
    </w:r>
    <w:r>
      <w:rPr>
        <w:noProof/>
      </w:rPr>
      <w:t>14</w:t>
    </w:r>
    <w:r>
      <w:rPr>
        <w:noProof/>
      </w:rPr>
      <w:fldChar w:fldCharType="end"/>
    </w:r>
  </w:p>
  <w:p w:rsidR="00150F68" w:rsidRDefault="00F6334E">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3"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4"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4E"/>
    <w:rsid w:val="006411FC"/>
    <w:rsid w:val="00F63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857CC-2A7A-47AF-B641-8778D6B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334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6334E"/>
    <w:pPr>
      <w:keepNext/>
      <w:outlineLvl w:val="0"/>
    </w:pPr>
    <w:rPr>
      <w:rFonts w:ascii="Arial" w:eastAsia="Arial Unicode MS" w:hAnsi="Arial" w:cs="Arial"/>
      <w:b/>
      <w:bCs/>
    </w:rPr>
  </w:style>
  <w:style w:type="paragraph" w:styleId="Titolo3">
    <w:name w:val="heading 3"/>
    <w:basedOn w:val="Normale"/>
    <w:next w:val="Normale"/>
    <w:link w:val="Titolo3Carattere"/>
    <w:qFormat/>
    <w:rsid w:val="00F6334E"/>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6334E"/>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F6334E"/>
    <w:rPr>
      <w:rFonts w:ascii="Arial" w:eastAsia="Arial Unicode MS" w:hAnsi="Arial" w:cs="Arial"/>
      <w:b/>
      <w:bCs/>
      <w:sz w:val="28"/>
      <w:szCs w:val="24"/>
      <w:lang w:eastAsia="it-IT"/>
    </w:rPr>
  </w:style>
  <w:style w:type="paragraph" w:styleId="Corpotesto">
    <w:name w:val="Body Text"/>
    <w:basedOn w:val="Normale"/>
    <w:link w:val="CorpotestoCarattere"/>
    <w:rsid w:val="00F6334E"/>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F6334E"/>
    <w:rPr>
      <w:rFonts w:ascii="Verdana" w:eastAsia="Times New Roman" w:hAnsi="Verdana" w:cs="Times New Roman"/>
      <w:szCs w:val="20"/>
      <w:lang w:eastAsia="it-IT"/>
    </w:rPr>
  </w:style>
  <w:style w:type="paragraph" w:customStyle="1" w:styleId="Default">
    <w:name w:val="Default"/>
    <w:rsid w:val="00F6334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F6334E"/>
    <w:pPr>
      <w:tabs>
        <w:tab w:val="center" w:pos="4819"/>
        <w:tab w:val="right" w:pos="9638"/>
      </w:tabs>
    </w:pPr>
  </w:style>
  <w:style w:type="character" w:customStyle="1" w:styleId="IntestazioneCarattere">
    <w:name w:val="Intestazione Carattere"/>
    <w:basedOn w:val="Carpredefinitoparagrafo"/>
    <w:link w:val="Intestazione"/>
    <w:rsid w:val="00F6334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6334E"/>
    <w:pPr>
      <w:tabs>
        <w:tab w:val="center" w:pos="4819"/>
        <w:tab w:val="right" w:pos="9638"/>
      </w:tabs>
    </w:pPr>
  </w:style>
  <w:style w:type="character" w:customStyle="1" w:styleId="PidipaginaCarattere">
    <w:name w:val="Piè di pagina Carattere"/>
    <w:basedOn w:val="Carpredefinitoparagrafo"/>
    <w:link w:val="Pidipagina"/>
    <w:uiPriority w:val="99"/>
    <w:rsid w:val="00F6334E"/>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F6334E"/>
    <w:pPr>
      <w:overflowPunct w:val="0"/>
      <w:autoSpaceDE w:val="0"/>
      <w:autoSpaceDN w:val="0"/>
      <w:adjustRightInd w:val="0"/>
      <w:ind w:left="708"/>
      <w:textAlignment w:val="baseline"/>
    </w:pPr>
    <w:rPr>
      <w:sz w:val="20"/>
      <w:szCs w:val="20"/>
    </w:rPr>
  </w:style>
  <w:style w:type="character" w:styleId="Collegamentoipertestuale">
    <w:name w:val="Hyperlink"/>
    <w:rsid w:val="00F63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asst-rhodense.it" TargetMode="External"/><Relationship Id="rId3" Type="http://schemas.openxmlformats.org/officeDocument/2006/relationships/settings" Target="settings.xml"/><Relationship Id="rId7" Type="http://schemas.openxmlformats.org/officeDocument/2006/relationships/hyperlink" Target="mailto:responsabileprotezionedati@asst-rhodens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st-rhodense.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3259</Words>
  <Characters>18579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Barbara</dc:creator>
  <cp:keywords/>
  <dc:description/>
  <cp:lastModifiedBy>Storti Barbara</cp:lastModifiedBy>
  <cp:revision>1</cp:revision>
  <dcterms:created xsi:type="dcterms:W3CDTF">2025-08-08T10:41:00Z</dcterms:created>
  <dcterms:modified xsi:type="dcterms:W3CDTF">2025-08-08T10:48:00Z</dcterms:modified>
</cp:coreProperties>
</file>